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9A6DAB" w14:textId="1B15235E" w:rsidR="006D12D6" w:rsidRDefault="006329C7" w:rsidP="00DB5B2C">
      <w:pPr>
        <w:spacing w:after="0"/>
        <w:rPr>
          <w:rFonts w:asciiTheme="majorHAnsi" w:hAnsiTheme="majorHAnsi" w:cstheme="majorHAnsi"/>
          <w:sz w:val="22"/>
        </w:rPr>
      </w:pPr>
      <w:r>
        <w:rPr>
          <w:rFonts w:asciiTheme="majorHAnsi" w:hAnsiTheme="majorHAnsi" w:cstheme="majorHAnsi"/>
          <w:b w:val="0"/>
          <w:caps/>
          <w:sz w:val="22"/>
        </w:rPr>
        <w:t xml:space="preserve">     ỦY BAN NHÂN DÂN QUẬN 12</w:t>
      </w:r>
      <w:r>
        <w:rPr>
          <w:rFonts w:asciiTheme="majorHAnsi" w:hAnsiTheme="majorHAnsi" w:cstheme="majorHAnsi"/>
          <w:b w:val="0"/>
          <w:caps/>
          <w:sz w:val="22"/>
        </w:rPr>
        <w:tab/>
      </w:r>
      <w:r>
        <w:rPr>
          <w:rFonts w:asciiTheme="majorHAnsi" w:hAnsiTheme="majorHAnsi" w:cstheme="majorHAnsi"/>
          <w:b w:val="0"/>
          <w:sz w:val="22"/>
        </w:rPr>
        <w:tab/>
      </w:r>
      <w:r>
        <w:rPr>
          <w:rFonts w:asciiTheme="majorHAnsi" w:hAnsiTheme="majorHAnsi" w:cstheme="majorHAnsi"/>
          <w:b w:val="0"/>
          <w:sz w:val="22"/>
        </w:rPr>
        <w:tab/>
      </w:r>
      <w:r>
        <w:rPr>
          <w:rFonts w:asciiTheme="majorHAnsi" w:hAnsiTheme="majorHAnsi" w:cstheme="majorHAnsi"/>
          <w:b w:val="0"/>
          <w:sz w:val="22"/>
        </w:rPr>
        <w:tab/>
      </w:r>
      <w:r>
        <w:rPr>
          <w:rFonts w:asciiTheme="majorHAnsi" w:hAnsiTheme="majorHAnsi" w:cstheme="majorHAnsi"/>
          <w:b w:val="0"/>
          <w:sz w:val="22"/>
        </w:rPr>
        <w:tab/>
      </w:r>
      <w:r>
        <w:rPr>
          <w:rFonts w:asciiTheme="majorHAnsi" w:hAnsiTheme="majorHAnsi" w:cstheme="majorHAnsi"/>
          <w:b w:val="0"/>
          <w:sz w:val="22"/>
        </w:rPr>
        <w:tab/>
        <w:t xml:space="preserve">                             </w:t>
      </w:r>
      <w:r>
        <w:rPr>
          <w:rFonts w:asciiTheme="majorHAnsi" w:hAnsiTheme="majorHAnsi" w:cstheme="majorHAnsi"/>
          <w:sz w:val="22"/>
        </w:rPr>
        <w:t>CỘNG HÒA XÃ HỘI CHỦ NGHĨA VIỆT NAM</w:t>
      </w:r>
    </w:p>
    <w:p w14:paraId="199A6DAC" w14:textId="77777777" w:rsidR="006D12D6" w:rsidRDefault="006329C7" w:rsidP="00DB5B2C">
      <w:pPr>
        <w:spacing w:after="0" w:line="240" w:lineRule="auto"/>
        <w:rPr>
          <w:rFonts w:asciiTheme="majorHAnsi" w:hAnsiTheme="majorHAnsi" w:cstheme="majorHAnsi"/>
          <w:sz w:val="22"/>
        </w:rPr>
      </w:pPr>
      <w:r>
        <w:rPr>
          <w:rFonts w:asciiTheme="majorHAnsi" w:hAnsiTheme="majorHAnsi" w:cstheme="majorHAnsi"/>
          <w:sz w:val="22"/>
        </w:rPr>
        <w:t xml:space="preserve"> PHÒNG GIÁO DỤC VÀ ĐÀO TẠO </w:t>
      </w:r>
      <w:r>
        <w:rPr>
          <w:rFonts w:asciiTheme="majorHAnsi" w:hAnsiTheme="majorHAnsi" w:cstheme="majorHAnsi"/>
          <w:sz w:val="22"/>
        </w:rPr>
        <w:tab/>
      </w:r>
      <w:r>
        <w:rPr>
          <w:rFonts w:asciiTheme="majorHAnsi" w:hAnsiTheme="majorHAnsi" w:cstheme="majorHAnsi"/>
          <w:sz w:val="22"/>
        </w:rPr>
        <w:tab/>
      </w:r>
      <w:r>
        <w:rPr>
          <w:rFonts w:asciiTheme="majorHAnsi" w:hAnsiTheme="majorHAnsi" w:cstheme="majorHAnsi"/>
          <w:sz w:val="22"/>
        </w:rPr>
        <w:tab/>
      </w:r>
      <w:r>
        <w:rPr>
          <w:rFonts w:asciiTheme="majorHAnsi" w:hAnsiTheme="majorHAnsi" w:cstheme="majorHAnsi"/>
          <w:sz w:val="22"/>
        </w:rPr>
        <w:tab/>
      </w:r>
      <w:r>
        <w:rPr>
          <w:rFonts w:asciiTheme="majorHAnsi" w:hAnsiTheme="majorHAnsi" w:cstheme="majorHAnsi"/>
          <w:sz w:val="22"/>
        </w:rPr>
        <w:tab/>
      </w:r>
      <w:r>
        <w:rPr>
          <w:rFonts w:asciiTheme="majorHAnsi" w:hAnsiTheme="majorHAnsi" w:cstheme="majorHAnsi"/>
          <w:sz w:val="22"/>
        </w:rPr>
        <w:tab/>
        <w:t xml:space="preserve">    </w:t>
      </w:r>
      <w:r>
        <w:rPr>
          <w:rFonts w:asciiTheme="majorHAnsi" w:hAnsiTheme="majorHAnsi" w:cstheme="majorHAnsi"/>
          <w:sz w:val="22"/>
        </w:rPr>
        <w:tab/>
        <w:t xml:space="preserve">                                Độc lập – Tự do – Hạnh phúc</w:t>
      </w:r>
      <w:r>
        <w:rPr>
          <w:rFonts w:asciiTheme="majorHAnsi" w:hAnsiTheme="majorHAnsi" w:cstheme="majorHAnsi"/>
          <w:sz w:val="22"/>
          <w:szCs w:val="22"/>
        </w:rPr>
        <w:t xml:space="preserve">                                          </w:t>
      </w:r>
    </w:p>
    <w:p w14:paraId="199A6DAE" w14:textId="12028F12" w:rsidR="006D12D6" w:rsidRDefault="006329C7">
      <w:pPr>
        <w:rPr>
          <w:rFonts w:asciiTheme="majorHAnsi" w:hAnsiTheme="majorHAnsi" w:cstheme="majorHAnsi"/>
          <w:sz w:val="22"/>
          <w:szCs w:val="22"/>
        </w:rPr>
      </w:pPr>
      <w:r>
        <w:rPr>
          <w:rFonts w:asciiTheme="majorHAnsi" w:hAnsiTheme="majorHAnsi" w:cstheme="majorHAnsi"/>
          <w:i/>
          <w:noProof/>
          <w:sz w:val="22"/>
        </w:rPr>
        <mc:AlternateContent>
          <mc:Choice Requires="wps">
            <w:drawing>
              <wp:anchor distT="0" distB="0" distL="114300" distR="114300" simplePos="0" relativeHeight="251656192" behindDoc="0" locked="0" layoutInCell="1" allowOverlap="1" wp14:anchorId="199A6EA2" wp14:editId="199A6EA3">
                <wp:simplePos x="0" y="0"/>
                <wp:positionH relativeFrom="column">
                  <wp:posOffset>525780</wp:posOffset>
                </wp:positionH>
                <wp:positionV relativeFrom="paragraph">
                  <wp:posOffset>20320</wp:posOffset>
                </wp:positionV>
                <wp:extent cx="1031240" cy="0"/>
                <wp:effectExtent l="0" t="0" r="0" b="0"/>
                <wp:wrapNone/>
                <wp:docPr id="2" name=" 2"/>
                <wp:cNvGraphicFramePr/>
                <a:graphic xmlns:a="http://schemas.openxmlformats.org/drawingml/2006/main">
                  <a:graphicData uri="http://schemas.microsoft.com/office/word/2010/wordprocessingShape">
                    <wps:wsp>
                      <wps:cNvCnPr/>
                      <wps:spPr bwMode="auto">
                        <a:xfrm>
                          <a:off x="0" y="0"/>
                          <a:ext cx="1031358" cy="0"/>
                        </a:xfrm>
                        <a:prstGeom prst="line">
                          <a:avLst/>
                        </a:prstGeom>
                        <a:noFill/>
                        <a:ln w="9525">
                          <a:solidFill>
                            <a:srgbClr val="000000"/>
                          </a:solidFill>
                          <a:round/>
                        </a:ln>
                      </wps:spPr>
                      <wps:bodyPr/>
                    </wps:wsp>
                  </a:graphicData>
                </a:graphic>
              </wp:anchor>
            </w:drawing>
          </mc:Choice>
          <mc:Fallback>
            <w:pict>
              <v:line w14:anchorId="2BB52DEF" id=" 2"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41.4pt,1.6pt" to="122.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"/>
            </w:pict>
          </mc:Fallback>
        </mc:AlternateContent>
      </w:r>
      <w:r>
        <w:rPr>
          <w:rFonts w:asciiTheme="majorHAnsi" w:hAnsiTheme="majorHAnsi" w:cstheme="majorHAnsi"/>
          <w:i/>
          <w:noProof/>
          <w:sz w:val="22"/>
        </w:rPr>
        <mc:AlternateContent>
          <mc:Choice Requires="wps">
            <w:drawing>
              <wp:anchor distT="0" distB="0" distL="114300" distR="114300" simplePos="0" relativeHeight="251659264" behindDoc="0" locked="0" layoutInCell="1" allowOverlap="1" wp14:anchorId="199A6EA4" wp14:editId="199A6EA5">
                <wp:simplePos x="0" y="0"/>
                <wp:positionH relativeFrom="column">
                  <wp:posOffset>6163945</wp:posOffset>
                </wp:positionH>
                <wp:positionV relativeFrom="paragraph">
                  <wp:posOffset>21590</wp:posOffset>
                </wp:positionV>
                <wp:extent cx="1790700" cy="0"/>
                <wp:effectExtent l="0" t="0" r="19050" b="19050"/>
                <wp:wrapNone/>
                <wp:docPr id="1" name=" 3"/>
                <wp:cNvGraphicFramePr/>
                <a:graphic xmlns:a="http://schemas.openxmlformats.org/drawingml/2006/main">
                  <a:graphicData uri="http://schemas.microsoft.com/office/word/2010/wordprocessingShape">
                    <wps:wsp>
                      <wps:cNvCnPr/>
                      <wps:spPr bwMode="auto">
                        <a:xfrm>
                          <a:off x="0" y="0"/>
                          <a:ext cx="1790700" cy="0"/>
                        </a:xfrm>
                        <a:prstGeom prst="line">
                          <a:avLst/>
                        </a:prstGeom>
                        <a:noFill/>
                        <a:ln w="9525">
                          <a:solidFill>
                            <a:srgbClr val="000000"/>
                          </a:solidFill>
                          <a:round/>
                        </a:ln>
                      </wps:spPr>
                      <wps:bodyPr/>
                    </wps:wsp>
                  </a:graphicData>
                </a:graphic>
              </wp:anchor>
            </w:drawing>
          </mc:Choice>
          <mc:Fallback>
            <w:pict>
              <v:line w14:anchorId="3E7FD74C" id="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85.35pt,1.7pt" to="626.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"/>
            </w:pict>
          </mc:Fallback>
        </mc:AlternateContent>
      </w:r>
      <w:r>
        <w:rPr>
          <w:rFonts w:asciiTheme="majorHAnsi" w:hAnsiTheme="majorHAnsi" w:cstheme="majorHAnsi"/>
          <w:sz w:val="22"/>
          <w:szCs w:val="22"/>
        </w:rPr>
        <w:t xml:space="preserve">                                                                                                                                                                        </w:t>
      </w:r>
      <w:r>
        <w:rPr>
          <w:rFonts w:asciiTheme="majorHAnsi" w:hAnsiTheme="majorHAnsi" w:cstheme="majorHAnsi"/>
          <w:b w:val="0"/>
          <w:i/>
          <w:sz w:val="22"/>
          <w:szCs w:val="22"/>
        </w:rPr>
        <w:t xml:space="preserve">Quận 12, ngày </w:t>
      </w:r>
      <w:r w:rsidR="00E35F61">
        <w:rPr>
          <w:rFonts w:asciiTheme="majorHAnsi" w:hAnsiTheme="majorHAnsi" w:cstheme="majorHAnsi"/>
          <w:b w:val="0"/>
          <w:i/>
          <w:sz w:val="22"/>
          <w:szCs w:val="22"/>
        </w:rPr>
        <w:t>12</w:t>
      </w:r>
      <w:r>
        <w:rPr>
          <w:rFonts w:asciiTheme="majorHAnsi" w:hAnsiTheme="majorHAnsi" w:cstheme="majorHAnsi"/>
          <w:b w:val="0"/>
          <w:i/>
          <w:sz w:val="22"/>
          <w:szCs w:val="22"/>
        </w:rPr>
        <w:t xml:space="preserve"> tháng 1</w:t>
      </w:r>
      <w:r w:rsidR="009252EA">
        <w:rPr>
          <w:rFonts w:asciiTheme="majorHAnsi" w:hAnsiTheme="majorHAnsi" w:cstheme="majorHAnsi"/>
          <w:b w:val="0"/>
          <w:i/>
          <w:sz w:val="22"/>
          <w:szCs w:val="22"/>
        </w:rPr>
        <w:t>1</w:t>
      </w:r>
      <w:r>
        <w:rPr>
          <w:rFonts w:asciiTheme="majorHAnsi" w:hAnsiTheme="majorHAnsi" w:cstheme="majorHAnsi"/>
          <w:b w:val="0"/>
          <w:i/>
          <w:sz w:val="22"/>
          <w:szCs w:val="22"/>
        </w:rPr>
        <w:t xml:space="preserve"> năm 2023</w:t>
      </w:r>
      <w:r>
        <w:rPr>
          <w:rFonts w:asciiTheme="majorHAnsi" w:hAnsiTheme="majorHAnsi" w:cstheme="majorHAnsi"/>
          <w:sz w:val="28"/>
          <w:szCs w:val="22"/>
        </w:rPr>
        <w:tab/>
      </w:r>
    </w:p>
    <w:p w14:paraId="199A6DAF" w14:textId="77777777" w:rsidR="006D12D6" w:rsidRDefault="006329C7" w:rsidP="00765B38">
      <w:pPr>
        <w:spacing w:after="0" w:line="240" w:lineRule="auto"/>
        <w:jc w:val="center"/>
        <w:rPr>
          <w:rFonts w:asciiTheme="majorHAnsi" w:hAnsiTheme="majorHAnsi" w:cstheme="majorHAnsi"/>
          <w:sz w:val="22"/>
          <w:szCs w:val="22"/>
        </w:rPr>
      </w:pPr>
      <w:r>
        <w:rPr>
          <w:rFonts w:asciiTheme="majorHAnsi" w:hAnsiTheme="majorHAnsi" w:cstheme="majorHAnsi"/>
          <w:sz w:val="28"/>
          <w:szCs w:val="22"/>
        </w:rPr>
        <w:t>LỊCH LÀM VIỆC</w:t>
      </w:r>
    </w:p>
    <w:p w14:paraId="199A6DB0" w14:textId="77777777" w:rsidR="006D12D6" w:rsidRDefault="006329C7" w:rsidP="00765B38">
      <w:pPr>
        <w:tabs>
          <w:tab w:val="left" w:pos="720"/>
          <w:tab w:val="left" w:pos="1277"/>
          <w:tab w:val="left" w:pos="1440"/>
          <w:tab w:val="left" w:pos="2160"/>
          <w:tab w:val="left" w:pos="2880"/>
          <w:tab w:val="left" w:pos="3600"/>
          <w:tab w:val="left" w:pos="4320"/>
          <w:tab w:val="left" w:pos="5040"/>
          <w:tab w:val="left" w:pos="5760"/>
          <w:tab w:val="left" w:pos="6480"/>
          <w:tab w:val="left" w:pos="7200"/>
          <w:tab w:val="center" w:pos="7360"/>
          <w:tab w:val="left" w:pos="7920"/>
          <w:tab w:val="left" w:pos="8640"/>
          <w:tab w:val="left" w:pos="9360"/>
          <w:tab w:val="left" w:pos="10080"/>
          <w:tab w:val="left" w:pos="10800"/>
          <w:tab w:val="left" w:pos="11520"/>
          <w:tab w:val="left" w:pos="12240"/>
          <w:tab w:val="left" w:pos="12960"/>
          <w:tab w:val="right" w:pos="15600"/>
        </w:tabs>
        <w:spacing w:after="0" w:line="240" w:lineRule="auto"/>
        <w:jc w:val="center"/>
        <w:rPr>
          <w:rFonts w:asciiTheme="majorHAnsi" w:hAnsiTheme="majorHAnsi" w:cstheme="majorHAnsi"/>
          <w:sz w:val="28"/>
          <w:szCs w:val="22"/>
        </w:rPr>
      </w:pPr>
      <w:r>
        <w:rPr>
          <w:rFonts w:asciiTheme="majorHAnsi" w:hAnsiTheme="majorHAnsi" w:cstheme="majorHAnsi"/>
          <w:sz w:val="28"/>
          <w:szCs w:val="22"/>
        </w:rPr>
        <w:t>CỦA PHÒNG GIÁO DỤC VÀ ĐÀO TẠO QUẬN 12</w:t>
      </w:r>
    </w:p>
    <w:p w14:paraId="199A6DB2" w14:textId="10A25A17" w:rsidR="006D12D6" w:rsidRDefault="006329C7" w:rsidP="00765B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right" w:pos="15600"/>
        </w:tabs>
        <w:spacing w:after="0" w:line="240" w:lineRule="auto"/>
        <w:jc w:val="center"/>
        <w:rPr>
          <w:rFonts w:asciiTheme="majorHAnsi" w:hAnsiTheme="majorHAnsi" w:cstheme="majorHAnsi"/>
          <w:i/>
          <w:sz w:val="28"/>
          <w:szCs w:val="22"/>
        </w:rPr>
      </w:pPr>
      <w:r>
        <w:rPr>
          <w:rFonts w:asciiTheme="majorHAnsi" w:hAnsiTheme="majorHAnsi" w:cstheme="majorHAnsi"/>
          <w:i/>
          <w:sz w:val="28"/>
          <w:szCs w:val="22"/>
        </w:rPr>
        <w:t xml:space="preserve">(Từ ngày </w:t>
      </w:r>
      <w:r w:rsidR="00E35F61">
        <w:rPr>
          <w:rFonts w:asciiTheme="majorHAnsi" w:hAnsiTheme="majorHAnsi" w:cstheme="majorHAnsi"/>
          <w:i/>
          <w:sz w:val="28"/>
          <w:szCs w:val="22"/>
        </w:rPr>
        <w:t>13</w:t>
      </w:r>
      <w:r>
        <w:rPr>
          <w:rFonts w:asciiTheme="majorHAnsi" w:hAnsiTheme="majorHAnsi" w:cstheme="majorHAnsi"/>
          <w:i/>
          <w:sz w:val="28"/>
          <w:szCs w:val="22"/>
        </w:rPr>
        <w:t>/1</w:t>
      </w:r>
      <w:r w:rsidR="0032412A">
        <w:rPr>
          <w:rFonts w:asciiTheme="majorHAnsi" w:hAnsiTheme="majorHAnsi" w:cstheme="majorHAnsi"/>
          <w:i/>
          <w:sz w:val="28"/>
          <w:szCs w:val="22"/>
        </w:rPr>
        <w:t>1</w:t>
      </w:r>
      <w:r>
        <w:rPr>
          <w:rFonts w:asciiTheme="majorHAnsi" w:hAnsiTheme="majorHAnsi" w:cstheme="majorHAnsi"/>
          <w:i/>
          <w:sz w:val="28"/>
          <w:szCs w:val="22"/>
        </w:rPr>
        <w:t xml:space="preserve">/2023 đến ngày </w:t>
      </w:r>
      <w:r w:rsidR="00BA0E19">
        <w:rPr>
          <w:rFonts w:asciiTheme="majorHAnsi" w:hAnsiTheme="majorHAnsi" w:cstheme="majorHAnsi"/>
          <w:i/>
          <w:sz w:val="28"/>
          <w:szCs w:val="22"/>
        </w:rPr>
        <w:t>19</w:t>
      </w:r>
      <w:r>
        <w:rPr>
          <w:rFonts w:asciiTheme="majorHAnsi" w:hAnsiTheme="majorHAnsi" w:cstheme="majorHAnsi"/>
          <w:i/>
          <w:sz w:val="28"/>
          <w:szCs w:val="22"/>
        </w:rPr>
        <w:t>/1</w:t>
      </w:r>
      <w:r w:rsidR="002C1CD6">
        <w:rPr>
          <w:rFonts w:asciiTheme="majorHAnsi" w:hAnsiTheme="majorHAnsi" w:cstheme="majorHAnsi"/>
          <w:i/>
          <w:sz w:val="28"/>
          <w:szCs w:val="22"/>
        </w:rPr>
        <w:t>1</w:t>
      </w:r>
      <w:r>
        <w:rPr>
          <w:rFonts w:asciiTheme="majorHAnsi" w:hAnsiTheme="majorHAnsi" w:cstheme="majorHAnsi"/>
          <w:i/>
          <w:sz w:val="28"/>
          <w:szCs w:val="22"/>
        </w:rPr>
        <w:t>/2023)</w:t>
      </w:r>
    </w:p>
    <w:p w14:paraId="33FDAC19" w14:textId="77777777" w:rsidR="00765B38" w:rsidRDefault="00765B38" w:rsidP="00765B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right" w:pos="15600"/>
        </w:tabs>
        <w:spacing w:after="0" w:line="240" w:lineRule="auto"/>
        <w:jc w:val="center"/>
        <w:rPr>
          <w:rFonts w:asciiTheme="majorHAnsi" w:hAnsiTheme="majorHAnsi" w:cstheme="majorHAnsi"/>
          <w:i/>
          <w:sz w:val="28"/>
          <w:szCs w:val="22"/>
        </w:rPr>
      </w:pPr>
    </w:p>
    <w:tbl>
      <w:tblPr>
        <w:tblW w:w="1553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7"/>
        <w:gridCol w:w="810"/>
        <w:gridCol w:w="5929"/>
        <w:gridCol w:w="2747"/>
        <w:gridCol w:w="4757"/>
      </w:tblGrid>
      <w:tr w:rsidR="006D12D6" w14:paraId="199A6DB8" w14:textId="77777777" w:rsidTr="00EE36B4">
        <w:trPr>
          <w:trHeight w:val="301"/>
          <w:tblHeader/>
        </w:trPr>
        <w:tc>
          <w:tcPr>
            <w:tcW w:w="1287" w:type="dxa"/>
            <w:tcBorders>
              <w:bottom w:val="single" w:sz="4" w:space="0" w:color="auto"/>
            </w:tcBorders>
            <w:shd w:val="clear" w:color="auto" w:fill="auto"/>
          </w:tcPr>
          <w:p w14:paraId="199A6DB3" w14:textId="77777777" w:rsidR="006D12D6" w:rsidRDefault="006329C7">
            <w:pPr>
              <w:spacing w:before="120" w:after="120"/>
              <w:rPr>
                <w:rFonts w:asciiTheme="majorHAnsi" w:hAnsiTheme="majorHAnsi" w:cstheme="majorHAnsi"/>
              </w:rPr>
            </w:pPr>
            <w:r>
              <w:rPr>
                <w:rFonts w:asciiTheme="majorHAnsi" w:hAnsiTheme="majorHAnsi" w:cstheme="majorHAnsi"/>
              </w:rPr>
              <w:t xml:space="preserve">    Ngày                                           </w:t>
            </w:r>
          </w:p>
        </w:tc>
        <w:tc>
          <w:tcPr>
            <w:tcW w:w="810" w:type="dxa"/>
            <w:tcBorders>
              <w:bottom w:val="single" w:sz="4" w:space="0" w:color="auto"/>
            </w:tcBorders>
            <w:shd w:val="clear" w:color="auto" w:fill="auto"/>
          </w:tcPr>
          <w:p w14:paraId="199A6DB4" w14:textId="77777777" w:rsidR="006D12D6" w:rsidRDefault="006329C7">
            <w:pPr>
              <w:spacing w:before="120" w:after="120"/>
              <w:jc w:val="center"/>
              <w:rPr>
                <w:rFonts w:asciiTheme="majorHAnsi" w:hAnsiTheme="majorHAnsi" w:cstheme="majorHAnsi"/>
                <w:sz w:val="22"/>
                <w:szCs w:val="22"/>
              </w:rPr>
            </w:pPr>
            <w:r>
              <w:rPr>
                <w:rFonts w:asciiTheme="majorHAnsi" w:hAnsiTheme="majorHAnsi" w:cstheme="majorHAnsi"/>
                <w:sz w:val="22"/>
                <w:szCs w:val="22"/>
              </w:rPr>
              <w:t>Giờ</w:t>
            </w:r>
          </w:p>
        </w:tc>
        <w:tc>
          <w:tcPr>
            <w:tcW w:w="5929" w:type="dxa"/>
            <w:tcBorders>
              <w:bottom w:val="single" w:sz="4" w:space="0" w:color="auto"/>
            </w:tcBorders>
            <w:shd w:val="clear" w:color="auto" w:fill="auto"/>
          </w:tcPr>
          <w:p w14:paraId="199A6DB5" w14:textId="77777777" w:rsidR="006D12D6" w:rsidRDefault="006329C7">
            <w:pPr>
              <w:spacing w:before="120" w:after="120"/>
              <w:jc w:val="center"/>
              <w:rPr>
                <w:rFonts w:asciiTheme="majorHAnsi" w:hAnsiTheme="majorHAnsi" w:cstheme="majorHAnsi"/>
                <w:sz w:val="22"/>
                <w:szCs w:val="22"/>
              </w:rPr>
            </w:pPr>
            <w:r>
              <w:rPr>
                <w:rFonts w:asciiTheme="majorHAnsi" w:hAnsiTheme="majorHAnsi" w:cstheme="majorHAnsi"/>
                <w:sz w:val="22"/>
                <w:szCs w:val="22"/>
              </w:rPr>
              <w:t>Nội dung</w:t>
            </w:r>
          </w:p>
        </w:tc>
        <w:tc>
          <w:tcPr>
            <w:tcW w:w="2747" w:type="dxa"/>
            <w:tcBorders>
              <w:bottom w:val="single" w:sz="4" w:space="0" w:color="auto"/>
            </w:tcBorders>
            <w:shd w:val="clear" w:color="auto" w:fill="auto"/>
          </w:tcPr>
          <w:p w14:paraId="199A6DB6" w14:textId="77777777" w:rsidR="006D12D6" w:rsidRDefault="006329C7">
            <w:pPr>
              <w:spacing w:before="120" w:after="120"/>
              <w:jc w:val="center"/>
              <w:rPr>
                <w:rFonts w:asciiTheme="majorHAnsi" w:hAnsiTheme="majorHAnsi" w:cstheme="majorHAnsi"/>
                <w:sz w:val="22"/>
                <w:szCs w:val="22"/>
              </w:rPr>
            </w:pPr>
            <w:r>
              <w:rPr>
                <w:rFonts w:asciiTheme="majorHAnsi" w:hAnsiTheme="majorHAnsi" w:cstheme="majorHAnsi"/>
                <w:sz w:val="22"/>
                <w:szCs w:val="22"/>
              </w:rPr>
              <w:t>Địa điểm</w:t>
            </w:r>
          </w:p>
        </w:tc>
        <w:tc>
          <w:tcPr>
            <w:tcW w:w="4757" w:type="dxa"/>
            <w:tcBorders>
              <w:bottom w:val="single" w:sz="4" w:space="0" w:color="auto"/>
            </w:tcBorders>
            <w:shd w:val="clear" w:color="auto" w:fill="auto"/>
          </w:tcPr>
          <w:p w14:paraId="199A6DB7" w14:textId="77777777" w:rsidR="006D12D6" w:rsidRDefault="006329C7">
            <w:pPr>
              <w:spacing w:before="120" w:after="120"/>
              <w:jc w:val="center"/>
              <w:rPr>
                <w:rFonts w:asciiTheme="majorHAnsi" w:hAnsiTheme="majorHAnsi" w:cstheme="majorHAnsi"/>
                <w:sz w:val="22"/>
                <w:szCs w:val="22"/>
              </w:rPr>
            </w:pPr>
            <w:r>
              <w:rPr>
                <w:rFonts w:asciiTheme="majorHAnsi" w:hAnsiTheme="majorHAnsi" w:cstheme="majorHAnsi"/>
                <w:sz w:val="22"/>
                <w:szCs w:val="22"/>
              </w:rPr>
              <w:t xml:space="preserve">Thành phần </w:t>
            </w:r>
          </w:p>
        </w:tc>
      </w:tr>
      <w:tr w:rsidR="00320DEA" w:rsidRPr="00C30FA7" w14:paraId="199A6DBF" w14:textId="77777777" w:rsidTr="008D3A7E">
        <w:trPr>
          <w:trHeight w:val="1387"/>
        </w:trPr>
        <w:tc>
          <w:tcPr>
            <w:tcW w:w="1287" w:type="dxa"/>
            <w:vMerge w:val="restart"/>
            <w:tcBorders>
              <w:top w:val="single" w:sz="4" w:space="0" w:color="auto"/>
              <w:right w:val="single" w:sz="4" w:space="0" w:color="auto"/>
            </w:tcBorders>
            <w:shd w:val="clear" w:color="auto" w:fill="auto"/>
            <w:vAlign w:val="center"/>
          </w:tcPr>
          <w:p w14:paraId="199A6DB9" w14:textId="5C02CA9E" w:rsidR="00320DEA" w:rsidRPr="00B75486" w:rsidRDefault="00320DEA" w:rsidP="00B25EEF">
            <w:pPr>
              <w:spacing w:after="0"/>
              <w:jc w:val="center"/>
              <w:rPr>
                <w:rFonts w:asciiTheme="majorHAnsi" w:hAnsiTheme="majorHAnsi" w:cstheme="majorHAnsi"/>
                <w:sz w:val="22"/>
                <w:szCs w:val="22"/>
              </w:rPr>
            </w:pPr>
            <w:r w:rsidRPr="00B75486">
              <w:rPr>
                <w:rFonts w:asciiTheme="majorHAnsi" w:hAnsiTheme="majorHAnsi" w:cstheme="majorHAnsi"/>
                <w:sz w:val="22"/>
                <w:szCs w:val="22"/>
              </w:rPr>
              <w:t>Thứ Hai</w:t>
            </w:r>
          </w:p>
          <w:p w14:paraId="199A6DBA" w14:textId="571A6872" w:rsidR="00320DEA" w:rsidRPr="00B75486" w:rsidRDefault="00B740C2" w:rsidP="00B25EEF">
            <w:pPr>
              <w:spacing w:after="0"/>
              <w:jc w:val="center"/>
              <w:rPr>
                <w:rFonts w:asciiTheme="majorHAnsi" w:hAnsiTheme="majorHAnsi" w:cstheme="majorHAnsi"/>
                <w:sz w:val="22"/>
                <w:szCs w:val="22"/>
              </w:rPr>
            </w:pPr>
            <w:r>
              <w:rPr>
                <w:rFonts w:asciiTheme="majorHAnsi" w:hAnsiTheme="majorHAnsi" w:cstheme="majorHAnsi"/>
                <w:sz w:val="22"/>
                <w:szCs w:val="22"/>
              </w:rPr>
              <w:t>13</w:t>
            </w:r>
            <w:r w:rsidR="00320DEA" w:rsidRPr="00B75486">
              <w:rPr>
                <w:rFonts w:asciiTheme="majorHAnsi" w:hAnsiTheme="majorHAnsi" w:cstheme="majorHAnsi"/>
                <w:sz w:val="22"/>
                <w:szCs w:val="22"/>
              </w:rPr>
              <w:t>/1</w:t>
            </w:r>
            <w:r w:rsidR="0032412A" w:rsidRPr="00B75486">
              <w:rPr>
                <w:rFonts w:asciiTheme="majorHAnsi" w:hAnsiTheme="majorHAnsi" w:cstheme="majorHAnsi"/>
                <w:sz w:val="22"/>
                <w:szCs w:val="22"/>
              </w:rPr>
              <w:t>1</w:t>
            </w:r>
            <w:r w:rsidR="00320DEA" w:rsidRPr="00B75486">
              <w:rPr>
                <w:rFonts w:asciiTheme="majorHAnsi" w:hAnsiTheme="majorHAnsi" w:cstheme="majorHAnsi"/>
                <w:sz w:val="22"/>
                <w:szCs w:val="22"/>
              </w:rPr>
              <w:t>/2023</w:t>
            </w:r>
          </w:p>
        </w:tc>
        <w:tc>
          <w:tcPr>
            <w:tcW w:w="810" w:type="dxa"/>
            <w:tcBorders>
              <w:top w:val="single" w:sz="4" w:space="0" w:color="auto"/>
              <w:left w:val="single" w:sz="4" w:space="0" w:color="auto"/>
              <w:bottom w:val="single" w:sz="4" w:space="0" w:color="auto"/>
            </w:tcBorders>
            <w:shd w:val="clear" w:color="auto" w:fill="auto"/>
            <w:vAlign w:val="center"/>
          </w:tcPr>
          <w:p w14:paraId="199A6DBB" w14:textId="7F08747C" w:rsidR="00320DEA" w:rsidRPr="00B75486" w:rsidRDefault="00320DEA" w:rsidP="00332B78">
            <w:pPr>
              <w:tabs>
                <w:tab w:val="left" w:pos="7680"/>
              </w:tabs>
              <w:jc w:val="center"/>
              <w:rPr>
                <w:rFonts w:asciiTheme="majorHAnsi" w:hAnsiTheme="majorHAnsi" w:cstheme="majorHAnsi"/>
                <w:b w:val="0"/>
                <w:sz w:val="22"/>
                <w:szCs w:val="22"/>
              </w:rPr>
            </w:pPr>
            <w:r w:rsidRPr="00B75486">
              <w:rPr>
                <w:rFonts w:asciiTheme="majorHAnsi" w:hAnsiTheme="majorHAnsi" w:cstheme="majorHAnsi"/>
                <w:b w:val="0"/>
                <w:sz w:val="22"/>
                <w:szCs w:val="22"/>
              </w:rPr>
              <w:t>7g</w:t>
            </w:r>
            <w:r w:rsidR="00E67187" w:rsidRPr="00B75486">
              <w:rPr>
                <w:rFonts w:asciiTheme="majorHAnsi" w:hAnsiTheme="majorHAnsi" w:cstheme="majorHAnsi"/>
                <w:b w:val="0"/>
                <w:sz w:val="22"/>
                <w:szCs w:val="22"/>
              </w:rPr>
              <w:t>0</w:t>
            </w:r>
            <w:r w:rsidRPr="00B75486">
              <w:rPr>
                <w:rFonts w:asciiTheme="majorHAnsi" w:hAnsiTheme="majorHAnsi" w:cstheme="majorHAnsi"/>
                <w:b w:val="0"/>
                <w:sz w:val="22"/>
                <w:szCs w:val="22"/>
              </w:rPr>
              <w:t>0</w:t>
            </w:r>
          </w:p>
        </w:tc>
        <w:tc>
          <w:tcPr>
            <w:tcW w:w="5929" w:type="dxa"/>
            <w:tcBorders>
              <w:top w:val="single" w:sz="4" w:space="0" w:color="auto"/>
              <w:left w:val="single" w:sz="4" w:space="0" w:color="auto"/>
              <w:bottom w:val="single" w:sz="4" w:space="0" w:color="auto"/>
              <w:right w:val="single" w:sz="4" w:space="0" w:color="auto"/>
            </w:tcBorders>
            <w:shd w:val="clear" w:color="auto" w:fill="auto"/>
            <w:vAlign w:val="center"/>
          </w:tcPr>
          <w:p w14:paraId="199A6DBC" w14:textId="1010C833" w:rsidR="00320DEA" w:rsidRPr="0087404F" w:rsidRDefault="001A4012" w:rsidP="001A4012">
            <w:pPr>
              <w:rPr>
                <w:rFonts w:asciiTheme="majorHAnsi" w:hAnsiTheme="majorHAnsi" w:cstheme="majorHAnsi"/>
                <w:b w:val="0"/>
                <w:iCs/>
                <w:sz w:val="22"/>
                <w:szCs w:val="22"/>
              </w:rPr>
            </w:pPr>
            <w:r w:rsidRPr="001A4012">
              <w:rPr>
                <w:rFonts w:asciiTheme="majorHAnsi" w:hAnsiTheme="majorHAnsi" w:cstheme="majorHAnsi"/>
                <w:b w:val="0"/>
                <w:iCs/>
                <w:sz w:val="22"/>
                <w:szCs w:val="22"/>
              </w:rPr>
              <w:t>Tham gia thi đấu môn Cờ vua giải Hội khỏe Phù Đổng năm học 2023-2024 khối tiểu học</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center"/>
          </w:tcPr>
          <w:p w14:paraId="6DEFA8EB" w14:textId="77777777" w:rsidR="008D3A7E" w:rsidRPr="008D3A7E" w:rsidRDefault="008D3A7E" w:rsidP="008D3A7E">
            <w:pPr>
              <w:rPr>
                <w:rFonts w:asciiTheme="majorHAnsi" w:hAnsiTheme="majorHAnsi" w:cstheme="majorHAnsi"/>
                <w:b w:val="0"/>
                <w:iCs/>
                <w:sz w:val="22"/>
                <w:szCs w:val="22"/>
              </w:rPr>
            </w:pPr>
            <w:r w:rsidRPr="008D3A7E">
              <w:rPr>
                <w:rFonts w:asciiTheme="majorHAnsi" w:hAnsiTheme="majorHAnsi" w:cstheme="majorHAnsi"/>
                <w:b w:val="0"/>
                <w:iCs/>
                <w:sz w:val="22"/>
                <w:szCs w:val="22"/>
              </w:rPr>
              <w:t>THCS Nguyễn Trung Trực</w:t>
            </w:r>
          </w:p>
          <w:p w14:paraId="199A6DBD" w14:textId="6B35CCB9" w:rsidR="00320DEA" w:rsidRPr="0087404F" w:rsidRDefault="00320DEA" w:rsidP="00332B78">
            <w:pPr>
              <w:ind w:right="-18"/>
              <w:jc w:val="center"/>
              <w:rPr>
                <w:rFonts w:asciiTheme="majorHAnsi" w:hAnsiTheme="majorHAnsi" w:cstheme="majorHAnsi"/>
                <w:b w:val="0"/>
                <w:iCs/>
                <w:sz w:val="22"/>
                <w:szCs w:val="22"/>
              </w:rPr>
            </w:pPr>
          </w:p>
        </w:tc>
        <w:tc>
          <w:tcPr>
            <w:tcW w:w="4757" w:type="dxa"/>
            <w:tcBorders>
              <w:top w:val="single" w:sz="4" w:space="0" w:color="auto"/>
              <w:left w:val="single" w:sz="4" w:space="0" w:color="auto"/>
              <w:bottom w:val="single" w:sz="4" w:space="0" w:color="auto"/>
            </w:tcBorders>
            <w:shd w:val="clear" w:color="auto" w:fill="auto"/>
            <w:vAlign w:val="center"/>
          </w:tcPr>
          <w:p w14:paraId="210D83DE" w14:textId="77777777" w:rsidR="008D3A7E" w:rsidRDefault="008D3A7E" w:rsidP="008D3A7E">
            <w:pPr>
              <w:spacing w:after="0" w:line="240" w:lineRule="auto"/>
              <w:ind w:right="-14"/>
              <w:jc w:val="both"/>
              <w:rPr>
                <w:rFonts w:asciiTheme="majorHAnsi" w:hAnsiTheme="majorHAnsi" w:cstheme="majorHAnsi"/>
                <w:b w:val="0"/>
                <w:iCs/>
                <w:sz w:val="22"/>
                <w:szCs w:val="22"/>
              </w:rPr>
            </w:pPr>
            <w:r w:rsidRPr="008D3A7E">
              <w:rPr>
                <w:rFonts w:asciiTheme="majorHAnsi" w:hAnsiTheme="majorHAnsi" w:cstheme="majorHAnsi"/>
                <w:b w:val="0"/>
                <w:iCs/>
                <w:sz w:val="22"/>
                <w:szCs w:val="22"/>
              </w:rPr>
              <w:t>Đ/c Dũng (PGD), Lãnh đội cùng các học sinh các tr</w:t>
            </w:r>
            <w:r w:rsidRPr="008D3A7E">
              <w:rPr>
                <w:rFonts w:asciiTheme="majorHAnsi" w:hAnsiTheme="majorHAnsi" w:cstheme="majorHAnsi" w:hint="eastAsia"/>
                <w:b w:val="0"/>
                <w:iCs/>
                <w:sz w:val="22"/>
                <w:szCs w:val="22"/>
              </w:rPr>
              <w:t>ư</w:t>
            </w:r>
            <w:r w:rsidRPr="008D3A7E">
              <w:rPr>
                <w:rFonts w:asciiTheme="majorHAnsi" w:hAnsiTheme="majorHAnsi" w:cstheme="majorHAnsi"/>
                <w:b w:val="0"/>
                <w:iCs/>
                <w:sz w:val="22"/>
                <w:szCs w:val="22"/>
              </w:rPr>
              <w:t>ờng Tiểu học có đăng ký danh sách thi đấu.</w:t>
            </w:r>
          </w:p>
          <w:p w14:paraId="199A6DBE" w14:textId="3BFE2CE8" w:rsidR="00320DEA" w:rsidRPr="0087404F" w:rsidRDefault="008D3A7E" w:rsidP="008D3A7E">
            <w:pPr>
              <w:spacing w:after="0" w:line="240" w:lineRule="auto"/>
              <w:ind w:right="-14"/>
              <w:jc w:val="both"/>
              <w:rPr>
                <w:rFonts w:asciiTheme="majorHAnsi" w:hAnsiTheme="majorHAnsi" w:cstheme="majorHAnsi"/>
                <w:b w:val="0"/>
                <w:iCs/>
                <w:sz w:val="22"/>
                <w:szCs w:val="22"/>
              </w:rPr>
            </w:pPr>
            <w:r w:rsidRPr="008D3A7E">
              <w:rPr>
                <w:rFonts w:asciiTheme="majorHAnsi" w:hAnsiTheme="majorHAnsi" w:cstheme="majorHAnsi"/>
                <w:bCs/>
                <w:iCs/>
                <w:sz w:val="22"/>
                <w:szCs w:val="22"/>
              </w:rPr>
              <w:t>Trọng tài hỗ trợ:</w:t>
            </w:r>
            <w:r w:rsidRPr="008D3A7E">
              <w:rPr>
                <w:rFonts w:asciiTheme="majorHAnsi" w:hAnsiTheme="majorHAnsi" w:cstheme="majorHAnsi"/>
                <w:b w:val="0"/>
                <w:iCs/>
                <w:sz w:val="22"/>
                <w:szCs w:val="22"/>
              </w:rPr>
              <w:t xml:space="preserve"> T. Đô (THCS Nguyễn Hiền), T. Lợi (THCS Nguyễn An Ninh), T. Thành. C. Siêm, C. Hoàng (THCS Nguyễn Trung Trực)</w:t>
            </w:r>
          </w:p>
        </w:tc>
      </w:tr>
      <w:tr w:rsidR="00E67187" w:rsidRPr="00C30FA7" w14:paraId="57CC1A5D" w14:textId="77777777" w:rsidTr="00FE1DD5">
        <w:trPr>
          <w:trHeight w:val="342"/>
        </w:trPr>
        <w:tc>
          <w:tcPr>
            <w:tcW w:w="1287" w:type="dxa"/>
            <w:vMerge/>
            <w:tcBorders>
              <w:right w:val="single" w:sz="4" w:space="0" w:color="auto"/>
            </w:tcBorders>
            <w:shd w:val="clear" w:color="auto" w:fill="auto"/>
            <w:vAlign w:val="center"/>
          </w:tcPr>
          <w:p w14:paraId="74088149" w14:textId="77777777" w:rsidR="00E67187" w:rsidRPr="00B75486" w:rsidRDefault="00E67187" w:rsidP="00E67187">
            <w:pPr>
              <w:jc w:val="center"/>
              <w:rPr>
                <w:rFonts w:asciiTheme="majorHAnsi" w:hAnsiTheme="majorHAnsi" w:cstheme="majorHAnsi"/>
                <w:sz w:val="22"/>
                <w:szCs w:val="22"/>
              </w:rPr>
            </w:pPr>
          </w:p>
        </w:tc>
        <w:tc>
          <w:tcPr>
            <w:tcW w:w="810" w:type="dxa"/>
            <w:tcBorders>
              <w:top w:val="single" w:sz="4" w:space="0" w:color="auto"/>
              <w:left w:val="single" w:sz="4" w:space="0" w:color="auto"/>
              <w:bottom w:val="single" w:sz="4" w:space="0" w:color="auto"/>
            </w:tcBorders>
            <w:shd w:val="clear" w:color="auto" w:fill="auto"/>
            <w:vAlign w:val="center"/>
          </w:tcPr>
          <w:p w14:paraId="0554CEA0" w14:textId="7020ACB3" w:rsidR="00E67187" w:rsidRPr="00B75486" w:rsidRDefault="00E67187" w:rsidP="00E67187">
            <w:pPr>
              <w:tabs>
                <w:tab w:val="left" w:pos="7680"/>
              </w:tabs>
              <w:jc w:val="center"/>
              <w:rPr>
                <w:rFonts w:asciiTheme="majorHAnsi" w:hAnsiTheme="majorHAnsi" w:cstheme="majorHAnsi"/>
                <w:b w:val="0"/>
                <w:sz w:val="22"/>
                <w:szCs w:val="22"/>
              </w:rPr>
            </w:pPr>
            <w:r w:rsidRPr="00B75486">
              <w:rPr>
                <w:rFonts w:asciiTheme="majorHAnsi" w:hAnsiTheme="majorHAnsi" w:cstheme="majorHAnsi"/>
                <w:b w:val="0"/>
                <w:sz w:val="22"/>
                <w:szCs w:val="22"/>
              </w:rPr>
              <w:t>7g30</w:t>
            </w:r>
          </w:p>
        </w:tc>
        <w:tc>
          <w:tcPr>
            <w:tcW w:w="5929" w:type="dxa"/>
            <w:tcBorders>
              <w:top w:val="single" w:sz="4" w:space="0" w:color="auto"/>
              <w:left w:val="single" w:sz="4" w:space="0" w:color="auto"/>
              <w:bottom w:val="single" w:sz="4" w:space="0" w:color="auto"/>
              <w:right w:val="single" w:sz="4" w:space="0" w:color="auto"/>
            </w:tcBorders>
            <w:shd w:val="clear" w:color="auto" w:fill="auto"/>
            <w:vAlign w:val="center"/>
          </w:tcPr>
          <w:p w14:paraId="21878267" w14:textId="07C7602E" w:rsidR="00E67187" w:rsidRPr="00D10C60" w:rsidRDefault="00E67187" w:rsidP="00E67187">
            <w:pPr>
              <w:tabs>
                <w:tab w:val="left" w:pos="1888"/>
              </w:tabs>
              <w:ind w:right="-18"/>
              <w:jc w:val="both"/>
              <w:rPr>
                <w:rFonts w:asciiTheme="majorHAnsi" w:hAnsiTheme="majorHAnsi" w:cstheme="majorHAnsi"/>
                <w:b w:val="0"/>
                <w:iCs/>
                <w:color w:val="FF0000"/>
                <w:sz w:val="22"/>
                <w:szCs w:val="22"/>
              </w:rPr>
            </w:pPr>
            <w:r w:rsidRPr="0087404F">
              <w:rPr>
                <w:rFonts w:asciiTheme="majorHAnsi" w:hAnsiTheme="majorHAnsi" w:cstheme="majorHAnsi"/>
                <w:b w:val="0"/>
                <w:sz w:val="22"/>
                <w:szCs w:val="22"/>
              </w:rPr>
              <w:t>Chào cờ, Họp cơ quan</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center"/>
          </w:tcPr>
          <w:p w14:paraId="66A27EAF" w14:textId="06C17DBC" w:rsidR="00E67187" w:rsidRPr="00D10C60" w:rsidRDefault="00E67187" w:rsidP="00E67187">
            <w:pPr>
              <w:spacing w:after="0"/>
              <w:ind w:right="-14"/>
              <w:jc w:val="center"/>
              <w:rPr>
                <w:rFonts w:asciiTheme="majorHAnsi" w:hAnsiTheme="majorHAnsi" w:cstheme="majorHAnsi"/>
                <w:b w:val="0"/>
                <w:iCs/>
                <w:color w:val="FF0000"/>
                <w:sz w:val="22"/>
                <w:szCs w:val="22"/>
              </w:rPr>
            </w:pPr>
            <w:r w:rsidRPr="0087404F">
              <w:rPr>
                <w:rFonts w:asciiTheme="majorHAnsi" w:hAnsiTheme="majorHAnsi" w:cstheme="majorHAnsi"/>
                <w:b w:val="0"/>
                <w:iCs/>
                <w:sz w:val="22"/>
                <w:szCs w:val="22"/>
              </w:rPr>
              <w:t>Phòng GD&amp;ĐT</w:t>
            </w:r>
          </w:p>
        </w:tc>
        <w:tc>
          <w:tcPr>
            <w:tcW w:w="4757" w:type="dxa"/>
            <w:tcBorders>
              <w:top w:val="single" w:sz="4" w:space="0" w:color="auto"/>
              <w:left w:val="single" w:sz="4" w:space="0" w:color="auto"/>
              <w:bottom w:val="single" w:sz="4" w:space="0" w:color="auto"/>
            </w:tcBorders>
            <w:shd w:val="clear" w:color="auto" w:fill="auto"/>
            <w:vAlign w:val="center"/>
          </w:tcPr>
          <w:p w14:paraId="02E2F48B" w14:textId="4801518A" w:rsidR="00E67187" w:rsidRPr="00D10C60" w:rsidRDefault="00E67187" w:rsidP="00E67187">
            <w:pPr>
              <w:ind w:right="-18"/>
              <w:jc w:val="both"/>
              <w:rPr>
                <w:rFonts w:asciiTheme="majorHAnsi" w:hAnsiTheme="majorHAnsi" w:cstheme="majorHAnsi"/>
                <w:b w:val="0"/>
                <w:iCs/>
                <w:color w:val="FF0000"/>
                <w:sz w:val="22"/>
                <w:szCs w:val="22"/>
              </w:rPr>
            </w:pPr>
            <w:r w:rsidRPr="0087404F">
              <w:rPr>
                <w:rFonts w:asciiTheme="majorHAnsi" w:hAnsiTheme="majorHAnsi" w:cstheme="majorHAnsi"/>
                <w:b w:val="0"/>
                <w:iCs/>
                <w:sz w:val="22"/>
                <w:szCs w:val="22"/>
              </w:rPr>
              <w:t>BLĐ, công chức phòng Giáo dục và Đào tạo</w:t>
            </w:r>
          </w:p>
        </w:tc>
      </w:tr>
      <w:tr w:rsidR="00E26ABA" w:rsidRPr="00C30FA7" w14:paraId="518AC1A8" w14:textId="77777777" w:rsidTr="00FE1DD5">
        <w:trPr>
          <w:trHeight w:val="888"/>
        </w:trPr>
        <w:tc>
          <w:tcPr>
            <w:tcW w:w="1287" w:type="dxa"/>
            <w:vMerge/>
            <w:tcBorders>
              <w:right w:val="single" w:sz="4" w:space="0" w:color="auto"/>
            </w:tcBorders>
            <w:shd w:val="clear" w:color="auto" w:fill="auto"/>
            <w:vAlign w:val="center"/>
          </w:tcPr>
          <w:p w14:paraId="1BA8CB3A" w14:textId="77777777" w:rsidR="00E26ABA" w:rsidRPr="00B75486" w:rsidRDefault="00E26ABA" w:rsidP="00E26ABA">
            <w:pPr>
              <w:jc w:val="center"/>
              <w:rPr>
                <w:rFonts w:asciiTheme="majorHAnsi" w:hAnsiTheme="majorHAnsi" w:cstheme="majorHAnsi"/>
                <w:sz w:val="22"/>
                <w:szCs w:val="22"/>
              </w:rPr>
            </w:pPr>
          </w:p>
        </w:tc>
        <w:tc>
          <w:tcPr>
            <w:tcW w:w="810" w:type="dxa"/>
            <w:tcBorders>
              <w:top w:val="single" w:sz="4" w:space="0" w:color="auto"/>
              <w:left w:val="single" w:sz="4" w:space="0" w:color="auto"/>
              <w:bottom w:val="single" w:sz="4" w:space="0" w:color="auto"/>
            </w:tcBorders>
            <w:shd w:val="clear" w:color="auto" w:fill="auto"/>
            <w:vAlign w:val="center"/>
          </w:tcPr>
          <w:p w14:paraId="35893C0C" w14:textId="3D9DC75D" w:rsidR="00E26ABA" w:rsidRPr="00E26ABA" w:rsidRDefault="00E26ABA" w:rsidP="00E26ABA">
            <w:pPr>
              <w:tabs>
                <w:tab w:val="left" w:pos="7680"/>
              </w:tabs>
              <w:jc w:val="center"/>
              <w:rPr>
                <w:rFonts w:asciiTheme="majorHAnsi" w:hAnsiTheme="majorHAnsi" w:cstheme="majorHAnsi"/>
                <w:b w:val="0"/>
                <w:color w:val="FF0000"/>
                <w:sz w:val="22"/>
                <w:szCs w:val="22"/>
              </w:rPr>
            </w:pPr>
            <w:r w:rsidRPr="00E26ABA">
              <w:rPr>
                <w:rFonts w:asciiTheme="majorHAnsi" w:hAnsiTheme="majorHAnsi" w:cstheme="majorHAnsi"/>
                <w:b w:val="0"/>
                <w:color w:val="FF0000"/>
                <w:sz w:val="22"/>
                <w:szCs w:val="22"/>
              </w:rPr>
              <w:t>8g30</w:t>
            </w:r>
          </w:p>
        </w:tc>
        <w:tc>
          <w:tcPr>
            <w:tcW w:w="5929" w:type="dxa"/>
            <w:tcBorders>
              <w:top w:val="single" w:sz="4" w:space="0" w:color="auto"/>
              <w:left w:val="single" w:sz="4" w:space="0" w:color="auto"/>
              <w:bottom w:val="single" w:sz="4" w:space="0" w:color="auto"/>
              <w:right w:val="single" w:sz="4" w:space="0" w:color="auto"/>
            </w:tcBorders>
            <w:shd w:val="clear" w:color="auto" w:fill="auto"/>
            <w:vAlign w:val="center"/>
          </w:tcPr>
          <w:p w14:paraId="6CD1793D" w14:textId="425B6208" w:rsidR="00E26ABA" w:rsidRPr="00E26ABA" w:rsidRDefault="00E26ABA" w:rsidP="00E26ABA">
            <w:pPr>
              <w:tabs>
                <w:tab w:val="left" w:pos="1888"/>
              </w:tabs>
              <w:ind w:right="-18"/>
              <w:jc w:val="both"/>
              <w:rPr>
                <w:rFonts w:asciiTheme="majorHAnsi" w:hAnsiTheme="majorHAnsi" w:cstheme="majorHAnsi"/>
                <w:b w:val="0"/>
                <w:color w:val="FF0000"/>
                <w:sz w:val="22"/>
                <w:szCs w:val="22"/>
              </w:rPr>
            </w:pPr>
            <w:r w:rsidRPr="00E26ABA">
              <w:rPr>
                <w:rFonts w:asciiTheme="majorHAnsi" w:hAnsiTheme="majorHAnsi" w:cstheme="majorHAnsi"/>
                <w:b w:val="0"/>
                <w:color w:val="FF0000"/>
                <w:sz w:val="22"/>
                <w:szCs w:val="22"/>
              </w:rPr>
              <w:t>Dự họp TT UBND/Q nghe báo cáo đề xuất nội dung Ch</w:t>
            </w:r>
            <w:r w:rsidRPr="00E26ABA">
              <w:rPr>
                <w:rFonts w:asciiTheme="majorHAnsi" w:hAnsiTheme="majorHAnsi" w:cstheme="majorHAnsi" w:hint="eastAsia"/>
                <w:b w:val="0"/>
                <w:color w:val="FF0000"/>
                <w:sz w:val="22"/>
                <w:szCs w:val="22"/>
              </w:rPr>
              <w:t>ươ</w:t>
            </w:r>
            <w:r w:rsidRPr="00E26ABA">
              <w:rPr>
                <w:rFonts w:asciiTheme="majorHAnsi" w:hAnsiTheme="majorHAnsi" w:cstheme="majorHAnsi"/>
                <w:b w:val="0"/>
                <w:color w:val="FF0000"/>
                <w:sz w:val="22"/>
                <w:szCs w:val="22"/>
              </w:rPr>
              <w:t>ng trình làm việc năm 2024 của Thành ủy khóa XI về lĩnh vực kinh tế - xã hội, quốc phòng – an ninh</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3B25140B" w14:textId="012F5084" w:rsidR="00E26ABA" w:rsidRPr="00E26ABA" w:rsidRDefault="00E26ABA" w:rsidP="00E26ABA">
            <w:pPr>
              <w:spacing w:after="0"/>
              <w:ind w:right="-14"/>
              <w:jc w:val="center"/>
              <w:rPr>
                <w:rFonts w:asciiTheme="majorHAnsi" w:hAnsiTheme="majorHAnsi" w:cstheme="majorHAnsi"/>
                <w:b w:val="0"/>
                <w:iCs/>
                <w:color w:val="FF0000"/>
                <w:sz w:val="22"/>
                <w:szCs w:val="22"/>
              </w:rPr>
            </w:pPr>
            <w:r w:rsidRPr="00E26ABA">
              <w:rPr>
                <w:rFonts w:asciiTheme="majorHAnsi" w:hAnsiTheme="majorHAnsi" w:cstheme="majorHAnsi"/>
                <w:b w:val="0"/>
                <w:iCs/>
                <w:color w:val="FF0000"/>
                <w:sz w:val="22"/>
                <w:szCs w:val="22"/>
              </w:rPr>
              <w:t>Phòng họp A</w:t>
            </w:r>
          </w:p>
        </w:tc>
        <w:tc>
          <w:tcPr>
            <w:tcW w:w="4757" w:type="dxa"/>
            <w:tcBorders>
              <w:top w:val="single" w:sz="4" w:space="0" w:color="auto"/>
              <w:left w:val="single" w:sz="4" w:space="0" w:color="auto"/>
              <w:bottom w:val="single" w:sz="4" w:space="0" w:color="auto"/>
            </w:tcBorders>
            <w:shd w:val="clear" w:color="auto" w:fill="auto"/>
          </w:tcPr>
          <w:p w14:paraId="187EBFA4" w14:textId="0F308669" w:rsidR="00E26ABA" w:rsidRPr="00E26ABA" w:rsidRDefault="00E26ABA" w:rsidP="00E26ABA">
            <w:pPr>
              <w:ind w:right="-18"/>
              <w:jc w:val="both"/>
              <w:rPr>
                <w:rFonts w:asciiTheme="majorHAnsi" w:hAnsiTheme="majorHAnsi" w:cstheme="majorHAnsi"/>
                <w:b w:val="0"/>
                <w:iCs/>
                <w:color w:val="FF0000"/>
                <w:sz w:val="22"/>
                <w:szCs w:val="22"/>
              </w:rPr>
            </w:pPr>
            <w:r w:rsidRPr="00E26ABA">
              <w:rPr>
                <w:rFonts w:asciiTheme="majorHAnsi" w:hAnsiTheme="majorHAnsi" w:cstheme="majorHAnsi"/>
                <w:b w:val="0"/>
                <w:iCs/>
                <w:color w:val="FF0000"/>
                <w:sz w:val="22"/>
                <w:szCs w:val="22"/>
              </w:rPr>
              <w:t>Đ/c Hùng</w:t>
            </w:r>
          </w:p>
        </w:tc>
      </w:tr>
      <w:tr w:rsidR="00E26ABA" w:rsidRPr="00C30FA7" w14:paraId="01A59DE3" w14:textId="77777777" w:rsidTr="00284115">
        <w:trPr>
          <w:trHeight w:val="326"/>
        </w:trPr>
        <w:tc>
          <w:tcPr>
            <w:tcW w:w="1287" w:type="dxa"/>
            <w:vMerge/>
            <w:tcBorders>
              <w:right w:val="single" w:sz="4" w:space="0" w:color="auto"/>
            </w:tcBorders>
            <w:shd w:val="clear" w:color="auto" w:fill="auto"/>
            <w:vAlign w:val="center"/>
          </w:tcPr>
          <w:p w14:paraId="48FA1C27" w14:textId="77777777" w:rsidR="00E26ABA" w:rsidRPr="00C30FA7" w:rsidRDefault="00E26ABA" w:rsidP="00E26ABA">
            <w:pPr>
              <w:jc w:val="center"/>
              <w:rPr>
                <w:rFonts w:asciiTheme="majorHAnsi" w:hAnsiTheme="majorHAnsi" w:cstheme="majorHAnsi"/>
                <w:sz w:val="22"/>
                <w:szCs w:val="22"/>
              </w:rPr>
            </w:pPr>
          </w:p>
        </w:tc>
        <w:tc>
          <w:tcPr>
            <w:tcW w:w="810" w:type="dxa"/>
            <w:tcBorders>
              <w:top w:val="single" w:sz="4" w:space="0" w:color="auto"/>
              <w:left w:val="single" w:sz="4" w:space="0" w:color="auto"/>
              <w:bottom w:val="single" w:sz="4" w:space="0" w:color="auto"/>
            </w:tcBorders>
            <w:shd w:val="clear" w:color="auto" w:fill="auto"/>
            <w:vAlign w:val="center"/>
          </w:tcPr>
          <w:p w14:paraId="3E16E846" w14:textId="610B4AB1" w:rsidR="00E26ABA" w:rsidRPr="0087404F" w:rsidRDefault="00E26ABA" w:rsidP="00E26ABA">
            <w:pPr>
              <w:tabs>
                <w:tab w:val="left" w:pos="7680"/>
              </w:tabs>
              <w:jc w:val="center"/>
              <w:rPr>
                <w:rFonts w:asciiTheme="majorHAnsi" w:hAnsiTheme="majorHAnsi" w:cstheme="majorHAnsi"/>
                <w:b w:val="0"/>
                <w:sz w:val="22"/>
                <w:szCs w:val="22"/>
              </w:rPr>
            </w:pPr>
            <w:r>
              <w:rPr>
                <w:rFonts w:asciiTheme="majorHAnsi" w:hAnsiTheme="majorHAnsi" w:cstheme="majorHAnsi"/>
                <w:b w:val="0"/>
                <w:sz w:val="22"/>
                <w:szCs w:val="22"/>
              </w:rPr>
              <w:t>10g30</w:t>
            </w:r>
          </w:p>
        </w:tc>
        <w:tc>
          <w:tcPr>
            <w:tcW w:w="5929" w:type="dxa"/>
            <w:tcBorders>
              <w:top w:val="dotted" w:sz="4" w:space="0" w:color="auto"/>
              <w:left w:val="single" w:sz="4" w:space="0" w:color="auto"/>
              <w:bottom w:val="single" w:sz="4" w:space="0" w:color="auto"/>
            </w:tcBorders>
            <w:shd w:val="clear" w:color="auto" w:fill="auto"/>
          </w:tcPr>
          <w:p w14:paraId="0FD992AF" w14:textId="2712FB40" w:rsidR="00E26ABA" w:rsidRPr="0087404F" w:rsidRDefault="00E26ABA" w:rsidP="00E26ABA">
            <w:pPr>
              <w:jc w:val="both"/>
              <w:rPr>
                <w:rFonts w:asciiTheme="majorHAnsi" w:hAnsiTheme="majorHAnsi" w:cstheme="majorHAnsi"/>
                <w:b w:val="0"/>
                <w:bCs/>
                <w:sz w:val="22"/>
                <w:szCs w:val="22"/>
              </w:rPr>
            </w:pPr>
            <w:r w:rsidRPr="0036278A">
              <w:rPr>
                <w:rFonts w:asciiTheme="majorHAnsi" w:hAnsiTheme="majorHAnsi" w:cstheme="majorHAnsi"/>
                <w:b w:val="0"/>
                <w:iCs/>
                <w:sz w:val="22"/>
                <w:szCs w:val="22"/>
              </w:rPr>
              <w:t>Đ/c Ch</w:t>
            </w:r>
            <w:r>
              <w:rPr>
                <w:rFonts w:asciiTheme="majorHAnsi" w:hAnsiTheme="majorHAnsi" w:cstheme="majorHAnsi"/>
                <w:b w:val="0"/>
                <w:iCs/>
                <w:sz w:val="22"/>
                <w:szCs w:val="22"/>
              </w:rPr>
              <w:t>í</w:t>
            </w:r>
            <w:r w:rsidRPr="0036278A">
              <w:rPr>
                <w:rFonts w:asciiTheme="majorHAnsi" w:hAnsiTheme="majorHAnsi" w:cstheme="majorHAnsi"/>
                <w:b w:val="0"/>
                <w:iCs/>
                <w:sz w:val="22"/>
                <w:szCs w:val="22"/>
              </w:rPr>
              <w:t>nh – PCT.UBND/Q làm việc Phòng</w:t>
            </w:r>
            <w:r>
              <w:rPr>
                <w:rFonts w:asciiTheme="majorHAnsi" w:hAnsiTheme="majorHAnsi" w:cstheme="majorHAnsi"/>
                <w:b w:val="0"/>
                <w:iCs/>
                <w:sz w:val="22"/>
                <w:szCs w:val="22"/>
              </w:rPr>
              <w:t xml:space="preserve"> </w:t>
            </w:r>
            <w:r w:rsidRPr="0036278A">
              <w:rPr>
                <w:rFonts w:asciiTheme="majorHAnsi" w:hAnsiTheme="majorHAnsi" w:cstheme="majorHAnsi"/>
                <w:b w:val="0"/>
                <w:iCs/>
                <w:sz w:val="22"/>
                <w:szCs w:val="22"/>
              </w:rPr>
              <w:t>Nội vụ, Phòng Giáo dục và Đào tạo về một</w:t>
            </w:r>
            <w:r>
              <w:rPr>
                <w:rFonts w:asciiTheme="majorHAnsi" w:hAnsiTheme="majorHAnsi" w:cstheme="majorHAnsi"/>
                <w:b w:val="0"/>
                <w:iCs/>
                <w:sz w:val="22"/>
                <w:szCs w:val="22"/>
              </w:rPr>
              <w:t xml:space="preserve"> </w:t>
            </w:r>
            <w:r w:rsidRPr="0036278A">
              <w:rPr>
                <w:rFonts w:asciiTheme="majorHAnsi" w:hAnsiTheme="majorHAnsi" w:cstheme="majorHAnsi"/>
                <w:b w:val="0"/>
                <w:iCs/>
                <w:sz w:val="22"/>
                <w:szCs w:val="22"/>
              </w:rPr>
              <w:t>nội dung</w:t>
            </w:r>
            <w:r>
              <w:rPr>
                <w:rFonts w:asciiTheme="majorHAnsi" w:hAnsiTheme="majorHAnsi" w:cstheme="majorHAnsi"/>
                <w:b w:val="0"/>
                <w:iCs/>
                <w:sz w:val="22"/>
                <w:szCs w:val="22"/>
              </w:rPr>
              <w:t xml:space="preserve"> (</w:t>
            </w:r>
            <w:r>
              <w:rPr>
                <w:rFonts w:asciiTheme="majorHAnsi" w:hAnsiTheme="majorHAnsi" w:cstheme="majorHAnsi"/>
                <w:b w:val="0"/>
                <w:i/>
                <w:sz w:val="22"/>
                <w:szCs w:val="22"/>
              </w:rPr>
              <w:t>t</w:t>
            </w:r>
            <w:r w:rsidRPr="00CA4C62">
              <w:rPr>
                <w:rFonts w:asciiTheme="majorHAnsi" w:hAnsiTheme="majorHAnsi" w:cstheme="majorHAnsi"/>
                <w:b w:val="0"/>
                <w:i/>
                <w:sz w:val="22"/>
                <w:szCs w:val="22"/>
              </w:rPr>
              <w:t>heo lịch làm việc của Ban TV Quận ủy – các Phó Chủ tịch UBND/Q)</w:t>
            </w:r>
          </w:p>
        </w:tc>
        <w:tc>
          <w:tcPr>
            <w:tcW w:w="2747" w:type="dxa"/>
            <w:tcBorders>
              <w:top w:val="dotted" w:sz="4" w:space="0" w:color="auto"/>
              <w:left w:val="single" w:sz="4" w:space="0" w:color="auto"/>
              <w:bottom w:val="single" w:sz="4" w:space="0" w:color="auto"/>
            </w:tcBorders>
            <w:shd w:val="clear" w:color="auto" w:fill="auto"/>
          </w:tcPr>
          <w:p w14:paraId="28DD0177" w14:textId="291F2DB1" w:rsidR="00E26ABA" w:rsidRPr="0087404F" w:rsidRDefault="00E26ABA" w:rsidP="00E26ABA">
            <w:pPr>
              <w:jc w:val="center"/>
              <w:rPr>
                <w:rFonts w:asciiTheme="majorHAnsi" w:hAnsiTheme="majorHAnsi" w:cstheme="majorHAnsi"/>
                <w:b w:val="0"/>
                <w:sz w:val="22"/>
                <w:szCs w:val="22"/>
              </w:rPr>
            </w:pPr>
            <w:r>
              <w:rPr>
                <w:rFonts w:asciiTheme="majorHAnsi" w:hAnsiTheme="majorHAnsi" w:cstheme="majorHAnsi"/>
                <w:b w:val="0"/>
                <w:iCs/>
                <w:sz w:val="22"/>
                <w:szCs w:val="22"/>
              </w:rPr>
              <w:t>Phòng họp A</w:t>
            </w:r>
          </w:p>
        </w:tc>
        <w:tc>
          <w:tcPr>
            <w:tcW w:w="4757" w:type="dxa"/>
            <w:tcBorders>
              <w:top w:val="dotted" w:sz="4" w:space="0" w:color="auto"/>
              <w:left w:val="single" w:sz="4" w:space="0" w:color="auto"/>
              <w:bottom w:val="single" w:sz="4" w:space="0" w:color="auto"/>
            </w:tcBorders>
            <w:shd w:val="clear" w:color="auto" w:fill="auto"/>
          </w:tcPr>
          <w:p w14:paraId="418E0D6B" w14:textId="2C28B8D7" w:rsidR="00E26ABA" w:rsidRPr="0087404F" w:rsidRDefault="00E26ABA" w:rsidP="00E26ABA">
            <w:pPr>
              <w:rPr>
                <w:rFonts w:asciiTheme="majorHAnsi" w:hAnsiTheme="majorHAnsi" w:cstheme="majorHAnsi"/>
                <w:b w:val="0"/>
                <w:iCs/>
                <w:sz w:val="22"/>
                <w:szCs w:val="22"/>
              </w:rPr>
            </w:pPr>
            <w:r>
              <w:rPr>
                <w:rFonts w:asciiTheme="majorHAnsi" w:hAnsiTheme="majorHAnsi" w:cstheme="majorHAnsi"/>
                <w:b w:val="0"/>
                <w:iCs/>
                <w:sz w:val="22"/>
                <w:szCs w:val="22"/>
              </w:rPr>
              <w:t>Đ/c Hùng</w:t>
            </w:r>
          </w:p>
        </w:tc>
      </w:tr>
      <w:tr w:rsidR="00E26ABA" w:rsidRPr="00C30FA7" w14:paraId="23AF88D7" w14:textId="77777777" w:rsidTr="000D3797">
        <w:trPr>
          <w:trHeight w:val="326"/>
        </w:trPr>
        <w:tc>
          <w:tcPr>
            <w:tcW w:w="1287" w:type="dxa"/>
            <w:vMerge/>
            <w:tcBorders>
              <w:right w:val="single" w:sz="4" w:space="0" w:color="auto"/>
            </w:tcBorders>
            <w:shd w:val="clear" w:color="auto" w:fill="auto"/>
            <w:vAlign w:val="center"/>
          </w:tcPr>
          <w:p w14:paraId="08944574" w14:textId="77777777" w:rsidR="00E26ABA" w:rsidRPr="00C30FA7" w:rsidRDefault="00E26ABA" w:rsidP="00E26ABA">
            <w:pPr>
              <w:jc w:val="center"/>
              <w:rPr>
                <w:rFonts w:asciiTheme="majorHAnsi" w:hAnsiTheme="majorHAnsi" w:cstheme="majorHAnsi"/>
                <w:sz w:val="22"/>
                <w:szCs w:val="22"/>
              </w:rPr>
            </w:pPr>
          </w:p>
        </w:tc>
        <w:tc>
          <w:tcPr>
            <w:tcW w:w="810" w:type="dxa"/>
            <w:tcBorders>
              <w:top w:val="single" w:sz="4" w:space="0" w:color="auto"/>
              <w:left w:val="single" w:sz="4" w:space="0" w:color="auto"/>
              <w:bottom w:val="single" w:sz="4" w:space="0" w:color="auto"/>
            </w:tcBorders>
            <w:shd w:val="clear" w:color="auto" w:fill="auto"/>
            <w:vAlign w:val="center"/>
          </w:tcPr>
          <w:p w14:paraId="3B3932D5" w14:textId="6A1809A2" w:rsidR="00E26ABA" w:rsidRPr="0087404F" w:rsidRDefault="00E26ABA" w:rsidP="00E26ABA">
            <w:pPr>
              <w:tabs>
                <w:tab w:val="left" w:pos="7680"/>
              </w:tabs>
              <w:jc w:val="center"/>
              <w:rPr>
                <w:rFonts w:asciiTheme="majorHAnsi" w:hAnsiTheme="majorHAnsi" w:cstheme="majorHAnsi"/>
                <w:b w:val="0"/>
                <w:sz w:val="22"/>
                <w:szCs w:val="22"/>
              </w:rPr>
            </w:pPr>
            <w:r>
              <w:rPr>
                <w:rFonts w:asciiTheme="majorHAnsi" w:hAnsiTheme="majorHAnsi" w:cstheme="majorHAnsi"/>
                <w:b w:val="0"/>
                <w:sz w:val="22"/>
                <w:szCs w:val="22"/>
              </w:rPr>
              <w:t>13g00</w:t>
            </w:r>
          </w:p>
        </w:tc>
        <w:tc>
          <w:tcPr>
            <w:tcW w:w="5929" w:type="dxa"/>
            <w:tcBorders>
              <w:top w:val="single" w:sz="4" w:space="0" w:color="auto"/>
              <w:left w:val="single" w:sz="4" w:space="0" w:color="auto"/>
              <w:bottom w:val="single" w:sz="4" w:space="0" w:color="auto"/>
              <w:right w:val="single" w:sz="4" w:space="0" w:color="auto"/>
            </w:tcBorders>
            <w:shd w:val="clear" w:color="auto" w:fill="auto"/>
          </w:tcPr>
          <w:p w14:paraId="1C5FD7FE" w14:textId="69564752" w:rsidR="00E26ABA" w:rsidRPr="0087404F" w:rsidRDefault="00E26ABA" w:rsidP="00E26ABA">
            <w:pPr>
              <w:rPr>
                <w:rFonts w:asciiTheme="majorHAnsi" w:hAnsiTheme="majorHAnsi" w:cstheme="majorHAnsi"/>
                <w:b w:val="0"/>
                <w:bCs/>
                <w:sz w:val="22"/>
                <w:szCs w:val="22"/>
              </w:rPr>
            </w:pPr>
            <w:r w:rsidRPr="006C7991">
              <w:rPr>
                <w:rFonts w:asciiTheme="majorHAnsi" w:hAnsiTheme="majorHAnsi" w:cstheme="majorHAnsi"/>
                <w:b w:val="0"/>
                <w:bCs/>
                <w:sz w:val="22"/>
                <w:szCs w:val="22"/>
              </w:rPr>
              <w:t>Tham gia thi đấu môn Cờ vua giải Hội khỏe Phù Đổng năm học 2023-2024 khối trung học c</w:t>
            </w:r>
            <w:r w:rsidRPr="006C7991">
              <w:rPr>
                <w:rFonts w:asciiTheme="majorHAnsi" w:hAnsiTheme="majorHAnsi" w:cstheme="majorHAnsi" w:hint="eastAsia"/>
                <w:b w:val="0"/>
                <w:bCs/>
                <w:sz w:val="22"/>
                <w:szCs w:val="22"/>
              </w:rPr>
              <w:t>ơ</w:t>
            </w:r>
            <w:r w:rsidRPr="006C7991">
              <w:rPr>
                <w:rFonts w:asciiTheme="majorHAnsi" w:hAnsiTheme="majorHAnsi" w:cstheme="majorHAnsi"/>
                <w:b w:val="0"/>
                <w:bCs/>
                <w:sz w:val="22"/>
                <w:szCs w:val="22"/>
              </w:rPr>
              <w:t xml:space="preserve"> sở</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center"/>
          </w:tcPr>
          <w:p w14:paraId="23EDF11C" w14:textId="08FEA5BC" w:rsidR="00E26ABA" w:rsidRPr="0087404F" w:rsidRDefault="00E26ABA" w:rsidP="00E26ABA">
            <w:pPr>
              <w:jc w:val="center"/>
              <w:rPr>
                <w:rFonts w:asciiTheme="majorHAnsi" w:hAnsiTheme="majorHAnsi" w:cstheme="majorHAnsi"/>
                <w:b w:val="0"/>
                <w:iCs/>
                <w:sz w:val="22"/>
                <w:szCs w:val="22"/>
              </w:rPr>
            </w:pPr>
            <w:r w:rsidRPr="00FD2E6A">
              <w:rPr>
                <w:rFonts w:asciiTheme="majorHAnsi" w:hAnsiTheme="majorHAnsi" w:cstheme="majorHAnsi"/>
                <w:b w:val="0"/>
                <w:iCs/>
                <w:sz w:val="22"/>
                <w:szCs w:val="22"/>
              </w:rPr>
              <w:t>THCS Nguyễn Trung Trực</w:t>
            </w:r>
          </w:p>
        </w:tc>
        <w:tc>
          <w:tcPr>
            <w:tcW w:w="4757" w:type="dxa"/>
            <w:tcBorders>
              <w:top w:val="single" w:sz="4" w:space="0" w:color="auto"/>
              <w:left w:val="single" w:sz="4" w:space="0" w:color="auto"/>
              <w:bottom w:val="single" w:sz="4" w:space="0" w:color="auto"/>
            </w:tcBorders>
            <w:shd w:val="clear" w:color="auto" w:fill="auto"/>
            <w:vAlign w:val="center"/>
          </w:tcPr>
          <w:p w14:paraId="74F4034D" w14:textId="77777777" w:rsidR="00E26ABA" w:rsidRPr="00FD2E6A" w:rsidRDefault="00E26ABA" w:rsidP="00E26ABA">
            <w:pPr>
              <w:spacing w:after="0" w:line="240" w:lineRule="auto"/>
              <w:jc w:val="both"/>
              <w:rPr>
                <w:rFonts w:asciiTheme="majorHAnsi" w:hAnsiTheme="majorHAnsi" w:cstheme="majorHAnsi"/>
                <w:b w:val="0"/>
                <w:iCs/>
                <w:sz w:val="22"/>
                <w:szCs w:val="22"/>
              </w:rPr>
            </w:pPr>
            <w:r w:rsidRPr="00FD2E6A">
              <w:rPr>
                <w:rFonts w:asciiTheme="majorHAnsi" w:hAnsiTheme="majorHAnsi" w:cstheme="majorHAnsi"/>
                <w:b w:val="0"/>
                <w:iCs/>
                <w:sz w:val="22"/>
                <w:szCs w:val="22"/>
              </w:rPr>
              <w:t>Đ/c Dũng (PGD), Lãnh đội cùng các học sinh các tr</w:t>
            </w:r>
            <w:r w:rsidRPr="00FD2E6A">
              <w:rPr>
                <w:rFonts w:asciiTheme="majorHAnsi" w:hAnsiTheme="majorHAnsi" w:cstheme="majorHAnsi" w:hint="eastAsia"/>
                <w:b w:val="0"/>
                <w:iCs/>
                <w:sz w:val="22"/>
                <w:szCs w:val="22"/>
              </w:rPr>
              <w:t>ư</w:t>
            </w:r>
            <w:r w:rsidRPr="00FD2E6A">
              <w:rPr>
                <w:rFonts w:asciiTheme="majorHAnsi" w:hAnsiTheme="majorHAnsi" w:cstheme="majorHAnsi"/>
                <w:b w:val="0"/>
                <w:iCs/>
                <w:sz w:val="22"/>
                <w:szCs w:val="22"/>
              </w:rPr>
              <w:t>ờng trung học c</w:t>
            </w:r>
            <w:r w:rsidRPr="00FD2E6A">
              <w:rPr>
                <w:rFonts w:asciiTheme="majorHAnsi" w:hAnsiTheme="majorHAnsi" w:cstheme="majorHAnsi" w:hint="eastAsia"/>
                <w:b w:val="0"/>
                <w:iCs/>
                <w:sz w:val="22"/>
                <w:szCs w:val="22"/>
              </w:rPr>
              <w:t>ơ</w:t>
            </w:r>
            <w:r w:rsidRPr="00FD2E6A">
              <w:rPr>
                <w:rFonts w:asciiTheme="majorHAnsi" w:hAnsiTheme="majorHAnsi" w:cstheme="majorHAnsi"/>
                <w:b w:val="0"/>
                <w:iCs/>
                <w:sz w:val="22"/>
                <w:szCs w:val="22"/>
              </w:rPr>
              <w:t xml:space="preserve"> sở có đăng ký danh sách thi đấu.</w:t>
            </w:r>
          </w:p>
          <w:p w14:paraId="7A477DBC" w14:textId="222F1022" w:rsidR="00E26ABA" w:rsidRPr="0087404F" w:rsidRDefault="00E26ABA" w:rsidP="00E26ABA">
            <w:pPr>
              <w:spacing w:after="0" w:line="240" w:lineRule="auto"/>
              <w:jc w:val="both"/>
              <w:rPr>
                <w:rFonts w:asciiTheme="majorHAnsi" w:hAnsiTheme="majorHAnsi" w:cstheme="majorHAnsi"/>
                <w:b w:val="0"/>
                <w:iCs/>
                <w:sz w:val="22"/>
                <w:szCs w:val="22"/>
              </w:rPr>
            </w:pPr>
            <w:r w:rsidRPr="00FD2E6A">
              <w:rPr>
                <w:rFonts w:asciiTheme="majorHAnsi" w:hAnsiTheme="majorHAnsi" w:cstheme="majorHAnsi"/>
                <w:bCs/>
                <w:iCs/>
                <w:sz w:val="22"/>
                <w:szCs w:val="22"/>
              </w:rPr>
              <w:t>Trọng tài hỗ trợ:</w:t>
            </w:r>
            <w:r w:rsidRPr="00FD2E6A">
              <w:rPr>
                <w:rFonts w:asciiTheme="majorHAnsi" w:hAnsiTheme="majorHAnsi" w:cstheme="majorHAnsi"/>
                <w:b w:val="0"/>
                <w:iCs/>
                <w:sz w:val="22"/>
                <w:szCs w:val="22"/>
              </w:rPr>
              <w:t xml:space="preserve"> T. C</w:t>
            </w:r>
            <w:r w:rsidRPr="00FD2E6A">
              <w:rPr>
                <w:rFonts w:asciiTheme="majorHAnsi" w:hAnsiTheme="majorHAnsi" w:cstheme="majorHAnsi" w:hint="eastAsia"/>
                <w:b w:val="0"/>
                <w:iCs/>
                <w:sz w:val="22"/>
                <w:szCs w:val="22"/>
              </w:rPr>
              <w:t>ư</w:t>
            </w:r>
            <w:r w:rsidRPr="00FD2E6A">
              <w:rPr>
                <w:rFonts w:asciiTheme="majorHAnsi" w:hAnsiTheme="majorHAnsi" w:cstheme="majorHAnsi"/>
                <w:b w:val="0"/>
                <w:iCs/>
                <w:sz w:val="22"/>
                <w:szCs w:val="22"/>
              </w:rPr>
              <w:t>ờng Anh (TH Hà Huy Giáp), T. An (TH Quới Xuân), T. Mạnh (TH Nguyễn Thái Bình), T. Dũng (TH Trần Quang C</w:t>
            </w:r>
            <w:r w:rsidRPr="00FD2E6A">
              <w:rPr>
                <w:rFonts w:asciiTheme="majorHAnsi" w:hAnsiTheme="majorHAnsi" w:cstheme="majorHAnsi" w:hint="eastAsia"/>
                <w:b w:val="0"/>
                <w:iCs/>
                <w:sz w:val="22"/>
                <w:szCs w:val="22"/>
              </w:rPr>
              <w:t>ơ</w:t>
            </w:r>
            <w:r w:rsidRPr="00FD2E6A">
              <w:rPr>
                <w:rFonts w:asciiTheme="majorHAnsi" w:hAnsiTheme="majorHAnsi" w:cstheme="majorHAnsi"/>
                <w:b w:val="0"/>
                <w:iCs/>
                <w:sz w:val="22"/>
                <w:szCs w:val="22"/>
              </w:rPr>
              <w:t>), T. Thiện (TH Võ Văn Tần)</w:t>
            </w:r>
          </w:p>
        </w:tc>
      </w:tr>
      <w:tr w:rsidR="00E26ABA" w:rsidRPr="00C30FA7" w14:paraId="236E9270" w14:textId="77777777" w:rsidTr="000D3797">
        <w:trPr>
          <w:trHeight w:val="326"/>
        </w:trPr>
        <w:tc>
          <w:tcPr>
            <w:tcW w:w="1287" w:type="dxa"/>
            <w:vMerge/>
            <w:tcBorders>
              <w:right w:val="single" w:sz="4" w:space="0" w:color="auto"/>
            </w:tcBorders>
            <w:shd w:val="clear" w:color="auto" w:fill="auto"/>
            <w:vAlign w:val="center"/>
          </w:tcPr>
          <w:p w14:paraId="30154118" w14:textId="77777777" w:rsidR="00E26ABA" w:rsidRPr="00C30FA7" w:rsidRDefault="00E26ABA" w:rsidP="00E26ABA">
            <w:pPr>
              <w:jc w:val="center"/>
              <w:rPr>
                <w:rFonts w:asciiTheme="majorHAnsi" w:hAnsiTheme="majorHAnsi" w:cstheme="majorHAnsi"/>
                <w:sz w:val="22"/>
                <w:szCs w:val="22"/>
              </w:rPr>
            </w:pPr>
          </w:p>
        </w:tc>
        <w:tc>
          <w:tcPr>
            <w:tcW w:w="810" w:type="dxa"/>
            <w:tcBorders>
              <w:top w:val="single" w:sz="4" w:space="0" w:color="auto"/>
              <w:left w:val="single" w:sz="4" w:space="0" w:color="auto"/>
              <w:bottom w:val="single" w:sz="4" w:space="0" w:color="auto"/>
            </w:tcBorders>
            <w:shd w:val="clear" w:color="auto" w:fill="auto"/>
            <w:vAlign w:val="center"/>
          </w:tcPr>
          <w:p w14:paraId="3A6EF9D4" w14:textId="2E257062" w:rsidR="00E26ABA" w:rsidRDefault="00E26ABA" w:rsidP="00E26ABA">
            <w:pPr>
              <w:tabs>
                <w:tab w:val="left" w:pos="7680"/>
              </w:tabs>
              <w:jc w:val="center"/>
              <w:rPr>
                <w:rFonts w:asciiTheme="majorHAnsi" w:hAnsiTheme="majorHAnsi" w:cstheme="majorHAnsi"/>
                <w:b w:val="0"/>
                <w:sz w:val="22"/>
                <w:szCs w:val="22"/>
              </w:rPr>
            </w:pPr>
            <w:r>
              <w:rPr>
                <w:rFonts w:asciiTheme="majorHAnsi" w:hAnsiTheme="majorHAnsi" w:cstheme="majorHAnsi"/>
                <w:b w:val="0"/>
                <w:sz w:val="22"/>
                <w:szCs w:val="22"/>
              </w:rPr>
              <w:t>13g30</w:t>
            </w:r>
          </w:p>
        </w:tc>
        <w:tc>
          <w:tcPr>
            <w:tcW w:w="5929" w:type="dxa"/>
            <w:tcBorders>
              <w:top w:val="single" w:sz="4" w:space="0" w:color="auto"/>
              <w:left w:val="single" w:sz="4" w:space="0" w:color="auto"/>
              <w:bottom w:val="single" w:sz="4" w:space="0" w:color="auto"/>
              <w:right w:val="single" w:sz="4" w:space="0" w:color="auto"/>
            </w:tcBorders>
            <w:shd w:val="clear" w:color="auto" w:fill="auto"/>
          </w:tcPr>
          <w:p w14:paraId="4E731820" w14:textId="15B063EE" w:rsidR="00E26ABA" w:rsidRPr="006C7991" w:rsidRDefault="00E26ABA" w:rsidP="00E26ABA">
            <w:pPr>
              <w:rPr>
                <w:rFonts w:asciiTheme="majorHAnsi" w:hAnsiTheme="majorHAnsi" w:cstheme="majorHAnsi"/>
                <w:b w:val="0"/>
                <w:bCs/>
                <w:sz w:val="22"/>
                <w:szCs w:val="22"/>
              </w:rPr>
            </w:pPr>
            <w:r>
              <w:rPr>
                <w:rFonts w:asciiTheme="majorHAnsi" w:hAnsiTheme="majorHAnsi" w:cstheme="majorHAnsi"/>
                <w:b w:val="0"/>
                <w:bCs/>
                <w:sz w:val="22"/>
                <w:szCs w:val="22"/>
              </w:rPr>
              <w:t xml:space="preserve">Dự </w:t>
            </w:r>
            <w:r w:rsidRPr="00B24967">
              <w:rPr>
                <w:rFonts w:asciiTheme="majorHAnsi" w:hAnsiTheme="majorHAnsi" w:cstheme="majorHAnsi"/>
                <w:b w:val="0"/>
                <w:bCs/>
                <w:sz w:val="22"/>
                <w:szCs w:val="22"/>
              </w:rPr>
              <w:t>họp rà soát, đề</w:t>
            </w:r>
            <w:r>
              <w:rPr>
                <w:rFonts w:asciiTheme="majorHAnsi" w:hAnsiTheme="majorHAnsi" w:cstheme="majorHAnsi"/>
                <w:b w:val="0"/>
                <w:bCs/>
                <w:sz w:val="22"/>
                <w:szCs w:val="22"/>
              </w:rPr>
              <w:t xml:space="preserve"> </w:t>
            </w:r>
            <w:r w:rsidRPr="00B24967">
              <w:rPr>
                <w:rFonts w:asciiTheme="majorHAnsi" w:hAnsiTheme="majorHAnsi" w:cstheme="majorHAnsi"/>
                <w:b w:val="0"/>
                <w:bCs/>
                <w:sz w:val="22"/>
                <w:szCs w:val="22"/>
              </w:rPr>
              <w:t>xuất d</w:t>
            </w:r>
            <w:r>
              <w:rPr>
                <w:rFonts w:asciiTheme="majorHAnsi" w:hAnsiTheme="majorHAnsi" w:cstheme="majorHAnsi"/>
                <w:b w:val="0"/>
                <w:bCs/>
                <w:sz w:val="22"/>
                <w:szCs w:val="22"/>
              </w:rPr>
              <w:t>a</w:t>
            </w:r>
            <w:r w:rsidRPr="00B24967">
              <w:rPr>
                <w:rFonts w:asciiTheme="majorHAnsi" w:hAnsiTheme="majorHAnsi" w:cstheme="majorHAnsi"/>
                <w:b w:val="0"/>
                <w:bCs/>
                <w:sz w:val="22"/>
                <w:szCs w:val="22"/>
              </w:rPr>
              <w:t>nh sách do</w:t>
            </w:r>
            <w:r>
              <w:rPr>
                <w:rFonts w:asciiTheme="majorHAnsi" w:hAnsiTheme="majorHAnsi" w:cstheme="majorHAnsi"/>
                <w:b w:val="0"/>
                <w:bCs/>
                <w:sz w:val="22"/>
                <w:szCs w:val="22"/>
              </w:rPr>
              <w:t>a</w:t>
            </w:r>
            <w:r w:rsidRPr="00B24967">
              <w:rPr>
                <w:rFonts w:asciiTheme="majorHAnsi" w:hAnsiTheme="majorHAnsi" w:cstheme="majorHAnsi"/>
                <w:b w:val="0"/>
                <w:bCs/>
                <w:sz w:val="22"/>
                <w:szCs w:val="22"/>
              </w:rPr>
              <w:t xml:space="preserve">nh nghiệp dự </w:t>
            </w:r>
            <w:r>
              <w:rPr>
                <w:rFonts w:asciiTheme="majorHAnsi" w:hAnsiTheme="majorHAnsi" w:cstheme="majorHAnsi"/>
                <w:b w:val="0"/>
                <w:bCs/>
                <w:sz w:val="22"/>
                <w:szCs w:val="22"/>
              </w:rPr>
              <w:t>k</w:t>
            </w:r>
            <w:r w:rsidRPr="00B24967">
              <w:rPr>
                <w:rFonts w:asciiTheme="majorHAnsi" w:hAnsiTheme="majorHAnsi" w:cstheme="majorHAnsi"/>
                <w:b w:val="0"/>
                <w:bCs/>
                <w:sz w:val="22"/>
                <w:szCs w:val="22"/>
              </w:rPr>
              <w:t xml:space="preserve">iến </w:t>
            </w:r>
            <w:r>
              <w:rPr>
                <w:rFonts w:asciiTheme="majorHAnsi" w:hAnsiTheme="majorHAnsi" w:cstheme="majorHAnsi"/>
                <w:b w:val="0"/>
                <w:bCs/>
                <w:sz w:val="22"/>
                <w:szCs w:val="22"/>
              </w:rPr>
              <w:t>k</w:t>
            </w:r>
            <w:r w:rsidRPr="00B24967">
              <w:rPr>
                <w:rFonts w:asciiTheme="majorHAnsi" w:hAnsiTheme="majorHAnsi" w:cstheme="majorHAnsi"/>
                <w:b w:val="0"/>
                <w:bCs/>
                <w:sz w:val="22"/>
                <w:szCs w:val="22"/>
              </w:rPr>
              <w:t>i</w:t>
            </w:r>
            <w:r>
              <w:rPr>
                <w:rFonts w:asciiTheme="majorHAnsi" w:hAnsiTheme="majorHAnsi" w:cstheme="majorHAnsi"/>
                <w:b w:val="0"/>
                <w:bCs/>
                <w:sz w:val="22"/>
                <w:szCs w:val="22"/>
              </w:rPr>
              <w:t xml:space="preserve">ểm </w:t>
            </w:r>
            <w:r w:rsidRPr="00B24967">
              <w:rPr>
                <w:rFonts w:asciiTheme="majorHAnsi" w:hAnsiTheme="majorHAnsi" w:cstheme="majorHAnsi"/>
                <w:b w:val="0"/>
                <w:bCs/>
                <w:sz w:val="22"/>
                <w:szCs w:val="22"/>
              </w:rPr>
              <w:t>tr</w:t>
            </w:r>
            <w:r>
              <w:rPr>
                <w:rFonts w:asciiTheme="majorHAnsi" w:hAnsiTheme="majorHAnsi" w:cstheme="majorHAnsi"/>
                <w:b w:val="0"/>
                <w:bCs/>
                <w:sz w:val="22"/>
                <w:szCs w:val="22"/>
              </w:rPr>
              <w:t>a</w:t>
            </w:r>
            <w:r w:rsidRPr="00B24967">
              <w:rPr>
                <w:rFonts w:asciiTheme="majorHAnsi" w:hAnsiTheme="majorHAnsi" w:cstheme="majorHAnsi"/>
                <w:b w:val="0"/>
                <w:bCs/>
                <w:sz w:val="22"/>
                <w:szCs w:val="22"/>
              </w:rPr>
              <w:t xml:space="preserve"> năm 2024</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center"/>
          </w:tcPr>
          <w:p w14:paraId="307162DC" w14:textId="10E08994" w:rsidR="00E26ABA" w:rsidRPr="00FD2E6A" w:rsidRDefault="00E26ABA" w:rsidP="00E26ABA">
            <w:pPr>
              <w:jc w:val="center"/>
              <w:rPr>
                <w:rFonts w:asciiTheme="majorHAnsi" w:hAnsiTheme="majorHAnsi" w:cstheme="majorHAnsi"/>
                <w:b w:val="0"/>
                <w:iCs/>
                <w:sz w:val="22"/>
                <w:szCs w:val="22"/>
              </w:rPr>
            </w:pPr>
            <w:r>
              <w:rPr>
                <w:rFonts w:asciiTheme="majorHAnsi" w:hAnsiTheme="majorHAnsi" w:cstheme="majorHAnsi"/>
                <w:b w:val="0"/>
                <w:iCs/>
                <w:sz w:val="22"/>
                <w:szCs w:val="22"/>
              </w:rPr>
              <w:t>Phòng họp D</w:t>
            </w:r>
          </w:p>
        </w:tc>
        <w:tc>
          <w:tcPr>
            <w:tcW w:w="4757" w:type="dxa"/>
            <w:tcBorders>
              <w:top w:val="single" w:sz="4" w:space="0" w:color="auto"/>
              <w:left w:val="single" w:sz="4" w:space="0" w:color="auto"/>
              <w:bottom w:val="single" w:sz="4" w:space="0" w:color="auto"/>
            </w:tcBorders>
            <w:shd w:val="clear" w:color="auto" w:fill="auto"/>
            <w:vAlign w:val="center"/>
          </w:tcPr>
          <w:p w14:paraId="08EA6698" w14:textId="733CAABF" w:rsidR="00E26ABA" w:rsidRPr="00FD2E6A" w:rsidRDefault="00E26ABA" w:rsidP="00E26ABA">
            <w:pPr>
              <w:spacing w:after="0" w:line="240" w:lineRule="auto"/>
              <w:jc w:val="both"/>
              <w:rPr>
                <w:rFonts w:asciiTheme="majorHAnsi" w:hAnsiTheme="majorHAnsi" w:cstheme="majorHAnsi"/>
                <w:b w:val="0"/>
                <w:iCs/>
                <w:sz w:val="22"/>
                <w:szCs w:val="22"/>
              </w:rPr>
            </w:pPr>
            <w:r>
              <w:rPr>
                <w:rFonts w:asciiTheme="majorHAnsi" w:hAnsiTheme="majorHAnsi" w:cstheme="majorHAnsi"/>
                <w:b w:val="0"/>
                <w:iCs/>
                <w:sz w:val="22"/>
                <w:szCs w:val="22"/>
              </w:rPr>
              <w:t>Đ/c Hùng</w:t>
            </w:r>
          </w:p>
        </w:tc>
      </w:tr>
      <w:tr w:rsidR="00E26ABA" w:rsidRPr="00C30FA7" w14:paraId="0D078758" w14:textId="77777777" w:rsidTr="00F97CA4">
        <w:trPr>
          <w:trHeight w:val="901"/>
        </w:trPr>
        <w:tc>
          <w:tcPr>
            <w:tcW w:w="1287" w:type="dxa"/>
            <w:vMerge/>
            <w:tcBorders>
              <w:right w:val="single" w:sz="4" w:space="0" w:color="auto"/>
            </w:tcBorders>
            <w:shd w:val="clear" w:color="auto" w:fill="auto"/>
            <w:vAlign w:val="center"/>
          </w:tcPr>
          <w:p w14:paraId="2835A4AE" w14:textId="77777777" w:rsidR="00E26ABA" w:rsidRPr="00C30FA7" w:rsidRDefault="00E26ABA" w:rsidP="00E26ABA">
            <w:pPr>
              <w:jc w:val="center"/>
              <w:rPr>
                <w:rFonts w:asciiTheme="majorHAnsi" w:hAnsiTheme="majorHAnsi" w:cstheme="majorHAnsi"/>
                <w:sz w:val="22"/>
                <w:szCs w:val="22"/>
              </w:rPr>
            </w:pPr>
          </w:p>
        </w:tc>
        <w:tc>
          <w:tcPr>
            <w:tcW w:w="810" w:type="dxa"/>
            <w:tcBorders>
              <w:top w:val="single" w:sz="4" w:space="0" w:color="auto"/>
              <w:left w:val="single" w:sz="4" w:space="0" w:color="auto"/>
              <w:bottom w:val="single" w:sz="4" w:space="0" w:color="auto"/>
            </w:tcBorders>
            <w:shd w:val="clear" w:color="auto" w:fill="auto"/>
            <w:vAlign w:val="center"/>
          </w:tcPr>
          <w:p w14:paraId="2CFB7750" w14:textId="59E50D79" w:rsidR="00E26ABA" w:rsidRPr="0087404F" w:rsidRDefault="00E26ABA" w:rsidP="00E26ABA">
            <w:pPr>
              <w:tabs>
                <w:tab w:val="left" w:pos="7680"/>
              </w:tabs>
              <w:jc w:val="center"/>
              <w:rPr>
                <w:rFonts w:asciiTheme="majorHAnsi" w:hAnsiTheme="majorHAnsi" w:cstheme="majorHAnsi"/>
                <w:b w:val="0"/>
                <w:sz w:val="22"/>
                <w:szCs w:val="22"/>
              </w:rPr>
            </w:pPr>
            <w:r w:rsidRPr="0087404F">
              <w:rPr>
                <w:rFonts w:asciiTheme="majorHAnsi" w:hAnsiTheme="majorHAnsi" w:cstheme="majorHAnsi"/>
                <w:b w:val="0"/>
                <w:sz w:val="22"/>
                <w:szCs w:val="22"/>
              </w:rPr>
              <w:t>13g30</w:t>
            </w:r>
          </w:p>
        </w:tc>
        <w:tc>
          <w:tcPr>
            <w:tcW w:w="5929" w:type="dxa"/>
            <w:tcBorders>
              <w:bottom w:val="single" w:sz="4" w:space="0" w:color="auto"/>
            </w:tcBorders>
            <w:shd w:val="clear" w:color="auto" w:fill="auto"/>
          </w:tcPr>
          <w:p w14:paraId="461CF235" w14:textId="71436DC5" w:rsidR="00E26ABA" w:rsidRPr="0087404F" w:rsidRDefault="00E26ABA" w:rsidP="00E26ABA">
            <w:pPr>
              <w:rPr>
                <w:rFonts w:asciiTheme="majorHAnsi" w:hAnsiTheme="majorHAnsi" w:cstheme="majorHAnsi"/>
                <w:b w:val="0"/>
                <w:bCs/>
                <w:sz w:val="22"/>
                <w:szCs w:val="22"/>
              </w:rPr>
            </w:pPr>
            <w:r w:rsidRPr="00F97CA4">
              <w:rPr>
                <w:rFonts w:asciiTheme="majorHAnsi" w:hAnsiTheme="majorHAnsi" w:cstheme="majorHAnsi"/>
                <w:b w:val="0"/>
                <w:bCs/>
                <w:sz w:val="22"/>
                <w:szCs w:val="22"/>
              </w:rPr>
              <w:t>Hỗ trợ rà soát đăng ký đánh giá ngoài Kiểm định chất l</w:t>
            </w:r>
            <w:r w:rsidRPr="00F97CA4">
              <w:rPr>
                <w:rFonts w:asciiTheme="majorHAnsi" w:hAnsiTheme="majorHAnsi" w:cstheme="majorHAnsi" w:hint="eastAsia"/>
                <w:b w:val="0"/>
                <w:bCs/>
                <w:sz w:val="22"/>
                <w:szCs w:val="22"/>
              </w:rPr>
              <w:t>ư</w:t>
            </w:r>
            <w:r w:rsidRPr="00F97CA4">
              <w:rPr>
                <w:rFonts w:asciiTheme="majorHAnsi" w:hAnsiTheme="majorHAnsi" w:cstheme="majorHAnsi"/>
                <w:b w:val="0"/>
                <w:bCs/>
                <w:sz w:val="22"/>
                <w:szCs w:val="22"/>
              </w:rPr>
              <w:t xml:space="preserve">ợng giáo dục </w:t>
            </w:r>
          </w:p>
        </w:tc>
        <w:tc>
          <w:tcPr>
            <w:tcW w:w="2747" w:type="dxa"/>
            <w:tcBorders>
              <w:bottom w:val="single" w:sz="4" w:space="0" w:color="auto"/>
            </w:tcBorders>
            <w:shd w:val="clear" w:color="auto" w:fill="auto"/>
          </w:tcPr>
          <w:p w14:paraId="5F84B34B" w14:textId="7BEA406C" w:rsidR="00E26ABA" w:rsidRPr="0087404F" w:rsidRDefault="00E26ABA" w:rsidP="00E26ABA">
            <w:pPr>
              <w:jc w:val="center"/>
              <w:rPr>
                <w:rFonts w:asciiTheme="majorHAnsi" w:hAnsiTheme="majorHAnsi" w:cstheme="majorHAnsi"/>
                <w:b w:val="0"/>
                <w:iCs/>
                <w:sz w:val="22"/>
                <w:szCs w:val="22"/>
              </w:rPr>
            </w:pPr>
            <w:r w:rsidRPr="00F97CA4">
              <w:rPr>
                <w:rFonts w:asciiTheme="majorHAnsi" w:hAnsiTheme="majorHAnsi" w:cstheme="majorHAnsi"/>
                <w:b w:val="0"/>
                <w:bCs/>
                <w:sz w:val="22"/>
                <w:szCs w:val="22"/>
              </w:rPr>
              <w:t>MN Bông Hồng</w:t>
            </w:r>
          </w:p>
        </w:tc>
        <w:tc>
          <w:tcPr>
            <w:tcW w:w="4757" w:type="dxa"/>
            <w:tcBorders>
              <w:bottom w:val="single" w:sz="4" w:space="0" w:color="auto"/>
            </w:tcBorders>
            <w:shd w:val="clear" w:color="auto" w:fill="auto"/>
          </w:tcPr>
          <w:p w14:paraId="00DF2E80" w14:textId="007BCC9A" w:rsidR="00E26ABA" w:rsidRPr="0087404F" w:rsidRDefault="00E26ABA" w:rsidP="00E26ABA">
            <w:pPr>
              <w:rPr>
                <w:rFonts w:asciiTheme="majorHAnsi" w:hAnsiTheme="majorHAnsi" w:cstheme="majorHAnsi"/>
                <w:b w:val="0"/>
                <w:iCs/>
                <w:sz w:val="22"/>
                <w:szCs w:val="22"/>
              </w:rPr>
            </w:pPr>
            <w:r w:rsidRPr="00F97CA4">
              <w:rPr>
                <w:rFonts w:asciiTheme="majorHAnsi" w:hAnsiTheme="majorHAnsi" w:cstheme="majorHAnsi"/>
                <w:b w:val="0"/>
                <w:bCs/>
                <w:sz w:val="22"/>
                <w:szCs w:val="22"/>
              </w:rPr>
              <w:t>Đ/c Trang; Hằng; H</w:t>
            </w:r>
            <w:r w:rsidRPr="00F97CA4">
              <w:rPr>
                <w:rFonts w:asciiTheme="majorHAnsi" w:hAnsiTheme="majorHAnsi" w:cstheme="majorHAnsi" w:hint="eastAsia"/>
                <w:b w:val="0"/>
                <w:bCs/>
                <w:sz w:val="22"/>
                <w:szCs w:val="22"/>
              </w:rPr>
              <w:t>ươ</w:t>
            </w:r>
            <w:r w:rsidRPr="00F97CA4">
              <w:rPr>
                <w:rFonts w:asciiTheme="majorHAnsi" w:hAnsiTheme="majorHAnsi" w:cstheme="majorHAnsi"/>
                <w:b w:val="0"/>
                <w:bCs/>
                <w:sz w:val="22"/>
                <w:szCs w:val="22"/>
              </w:rPr>
              <w:t>ng (SC4); Ngọc (</w:t>
            </w:r>
            <w:r>
              <w:rPr>
                <w:rFonts w:asciiTheme="majorHAnsi" w:hAnsiTheme="majorHAnsi" w:cstheme="majorHAnsi"/>
                <w:b w:val="0"/>
                <w:bCs/>
                <w:sz w:val="22"/>
                <w:szCs w:val="22"/>
              </w:rPr>
              <w:t>SC8</w:t>
            </w:r>
            <w:r w:rsidRPr="00F97CA4">
              <w:rPr>
                <w:rFonts w:asciiTheme="majorHAnsi" w:hAnsiTheme="majorHAnsi" w:cstheme="majorHAnsi"/>
                <w:b w:val="0"/>
                <w:bCs/>
                <w:sz w:val="22"/>
                <w:szCs w:val="22"/>
              </w:rPr>
              <w:t>); Diệp (SC6); Phụng (HĐ); Tâm (HĐQ).</w:t>
            </w:r>
          </w:p>
        </w:tc>
      </w:tr>
      <w:tr w:rsidR="00E26ABA" w:rsidRPr="00C30FA7" w14:paraId="2420C419" w14:textId="77777777" w:rsidTr="00F97CA4">
        <w:trPr>
          <w:trHeight w:val="901"/>
        </w:trPr>
        <w:tc>
          <w:tcPr>
            <w:tcW w:w="1287" w:type="dxa"/>
            <w:vMerge/>
            <w:tcBorders>
              <w:right w:val="single" w:sz="4" w:space="0" w:color="auto"/>
            </w:tcBorders>
            <w:shd w:val="clear" w:color="auto" w:fill="auto"/>
            <w:vAlign w:val="center"/>
          </w:tcPr>
          <w:p w14:paraId="2C89E19E" w14:textId="77777777" w:rsidR="00E26ABA" w:rsidRPr="00C30FA7" w:rsidRDefault="00E26ABA" w:rsidP="00E26ABA">
            <w:pPr>
              <w:jc w:val="center"/>
              <w:rPr>
                <w:rFonts w:asciiTheme="majorHAnsi" w:hAnsiTheme="majorHAnsi" w:cstheme="majorHAnsi"/>
                <w:sz w:val="22"/>
                <w:szCs w:val="22"/>
              </w:rPr>
            </w:pPr>
          </w:p>
        </w:tc>
        <w:tc>
          <w:tcPr>
            <w:tcW w:w="810" w:type="dxa"/>
            <w:tcBorders>
              <w:top w:val="single" w:sz="4" w:space="0" w:color="auto"/>
              <w:left w:val="single" w:sz="4" w:space="0" w:color="auto"/>
              <w:bottom w:val="single" w:sz="4" w:space="0" w:color="auto"/>
            </w:tcBorders>
            <w:shd w:val="clear" w:color="auto" w:fill="auto"/>
            <w:vAlign w:val="center"/>
          </w:tcPr>
          <w:p w14:paraId="40A13FE4" w14:textId="75F31EE4" w:rsidR="00E26ABA" w:rsidRPr="00841155" w:rsidRDefault="00E26ABA" w:rsidP="00E26ABA">
            <w:pPr>
              <w:tabs>
                <w:tab w:val="left" w:pos="7680"/>
              </w:tabs>
              <w:jc w:val="center"/>
              <w:rPr>
                <w:rFonts w:asciiTheme="majorHAnsi" w:hAnsiTheme="majorHAnsi" w:cstheme="majorHAnsi"/>
                <w:b w:val="0"/>
                <w:sz w:val="22"/>
                <w:szCs w:val="22"/>
              </w:rPr>
            </w:pPr>
            <w:r w:rsidRPr="00841155">
              <w:rPr>
                <w:rFonts w:asciiTheme="majorHAnsi" w:hAnsiTheme="majorHAnsi" w:cstheme="majorHAnsi"/>
                <w:b w:val="0"/>
                <w:sz w:val="22"/>
                <w:szCs w:val="22"/>
              </w:rPr>
              <w:t>14g00</w:t>
            </w:r>
          </w:p>
        </w:tc>
        <w:tc>
          <w:tcPr>
            <w:tcW w:w="5929" w:type="dxa"/>
            <w:tcBorders>
              <w:bottom w:val="single" w:sz="4" w:space="0" w:color="auto"/>
            </w:tcBorders>
            <w:shd w:val="clear" w:color="auto" w:fill="auto"/>
          </w:tcPr>
          <w:p w14:paraId="051CF156" w14:textId="0AF4F84F" w:rsidR="00E26ABA" w:rsidRPr="00841155" w:rsidRDefault="00E26ABA" w:rsidP="00E26ABA">
            <w:pPr>
              <w:rPr>
                <w:rFonts w:asciiTheme="majorHAnsi" w:hAnsiTheme="majorHAnsi" w:cstheme="majorHAnsi"/>
                <w:b w:val="0"/>
                <w:sz w:val="22"/>
                <w:szCs w:val="22"/>
              </w:rPr>
            </w:pPr>
            <w:r w:rsidRPr="00841155">
              <w:rPr>
                <w:rFonts w:asciiTheme="majorHAnsi" w:hAnsiTheme="majorHAnsi" w:cstheme="majorHAnsi"/>
                <w:b w:val="0"/>
                <w:sz w:val="22"/>
                <w:szCs w:val="22"/>
              </w:rPr>
              <w:t>Họp Hội đồng bộ môn các môn học đầu năm</w:t>
            </w:r>
          </w:p>
        </w:tc>
        <w:tc>
          <w:tcPr>
            <w:tcW w:w="2747" w:type="dxa"/>
            <w:tcBorders>
              <w:bottom w:val="single" w:sz="4" w:space="0" w:color="auto"/>
            </w:tcBorders>
            <w:shd w:val="clear" w:color="auto" w:fill="auto"/>
          </w:tcPr>
          <w:p w14:paraId="42632C1C" w14:textId="72E69C54" w:rsidR="00E26ABA" w:rsidRPr="00F97CA4" w:rsidRDefault="00E26ABA" w:rsidP="00E26ABA">
            <w:pPr>
              <w:jc w:val="center"/>
              <w:rPr>
                <w:rFonts w:asciiTheme="majorHAnsi" w:hAnsiTheme="majorHAnsi" w:cstheme="majorHAnsi"/>
                <w:b w:val="0"/>
                <w:bCs/>
                <w:sz w:val="22"/>
                <w:szCs w:val="22"/>
              </w:rPr>
            </w:pPr>
            <w:r>
              <w:rPr>
                <w:rFonts w:ascii="Times New Roman" w:hAnsi="Times New Roman"/>
                <w:b w:val="0"/>
                <w:sz w:val="22"/>
                <w:szCs w:val="22"/>
              </w:rPr>
              <w:t>Trực tuyến</w:t>
            </w:r>
          </w:p>
        </w:tc>
        <w:tc>
          <w:tcPr>
            <w:tcW w:w="4757" w:type="dxa"/>
            <w:tcBorders>
              <w:bottom w:val="single" w:sz="4" w:space="0" w:color="auto"/>
            </w:tcBorders>
            <w:shd w:val="clear" w:color="auto" w:fill="auto"/>
          </w:tcPr>
          <w:p w14:paraId="71A00D07" w14:textId="1FDF8230" w:rsidR="00E26ABA" w:rsidRPr="00F97CA4" w:rsidRDefault="00E26ABA" w:rsidP="00E26ABA">
            <w:pPr>
              <w:rPr>
                <w:rFonts w:asciiTheme="majorHAnsi" w:hAnsiTheme="majorHAnsi" w:cstheme="majorHAnsi"/>
                <w:b w:val="0"/>
                <w:bCs/>
                <w:sz w:val="22"/>
                <w:szCs w:val="22"/>
              </w:rPr>
            </w:pPr>
            <w:r>
              <w:rPr>
                <w:rFonts w:asciiTheme="majorHAnsi" w:hAnsiTheme="majorHAnsi" w:cstheme="majorHAnsi"/>
                <w:b w:val="0"/>
                <w:iCs/>
                <w:sz w:val="22"/>
                <w:szCs w:val="22"/>
              </w:rPr>
              <w:t>Đ/c Hạnh, Hương, Nga, Dũng, Diệp; Tổ trưởng mạng lưới theo Quyết định số 167/QĐ-GDĐT ngày 20/9/2023</w:t>
            </w:r>
          </w:p>
        </w:tc>
      </w:tr>
      <w:tr w:rsidR="00E26ABA" w:rsidRPr="00C30FA7" w14:paraId="4DCC5774" w14:textId="77777777" w:rsidTr="00C53ECE">
        <w:trPr>
          <w:trHeight w:val="712"/>
        </w:trPr>
        <w:tc>
          <w:tcPr>
            <w:tcW w:w="1287" w:type="dxa"/>
            <w:vMerge/>
            <w:tcBorders>
              <w:right w:val="single" w:sz="4" w:space="0" w:color="auto"/>
            </w:tcBorders>
            <w:shd w:val="clear" w:color="auto" w:fill="auto"/>
            <w:vAlign w:val="center"/>
          </w:tcPr>
          <w:p w14:paraId="0BCD8E1F" w14:textId="77777777" w:rsidR="00E26ABA" w:rsidRPr="00C30FA7" w:rsidRDefault="00E26ABA" w:rsidP="00E26ABA">
            <w:pPr>
              <w:jc w:val="center"/>
              <w:rPr>
                <w:rFonts w:asciiTheme="majorHAnsi" w:hAnsiTheme="majorHAnsi" w:cstheme="majorHAnsi"/>
                <w:sz w:val="22"/>
                <w:szCs w:val="22"/>
              </w:rPr>
            </w:pPr>
          </w:p>
        </w:tc>
        <w:tc>
          <w:tcPr>
            <w:tcW w:w="810" w:type="dxa"/>
            <w:tcBorders>
              <w:top w:val="single" w:sz="4" w:space="0" w:color="auto"/>
              <w:left w:val="single" w:sz="4" w:space="0" w:color="auto"/>
              <w:bottom w:val="dotted" w:sz="4" w:space="0" w:color="auto"/>
            </w:tcBorders>
            <w:shd w:val="clear" w:color="auto" w:fill="auto"/>
            <w:vAlign w:val="center"/>
          </w:tcPr>
          <w:p w14:paraId="67D1FD45" w14:textId="58C346E3" w:rsidR="00E26ABA" w:rsidRPr="0087404F" w:rsidRDefault="00E26ABA" w:rsidP="00E26ABA">
            <w:pPr>
              <w:tabs>
                <w:tab w:val="left" w:pos="7680"/>
              </w:tabs>
              <w:rPr>
                <w:rFonts w:asciiTheme="majorHAnsi" w:hAnsiTheme="majorHAnsi" w:cstheme="majorHAnsi"/>
                <w:b w:val="0"/>
                <w:sz w:val="22"/>
                <w:szCs w:val="22"/>
              </w:rPr>
            </w:pPr>
            <w:r>
              <w:rPr>
                <w:rFonts w:asciiTheme="majorHAnsi" w:hAnsiTheme="majorHAnsi" w:cstheme="majorHAnsi"/>
                <w:b w:val="0"/>
                <w:sz w:val="22"/>
                <w:szCs w:val="22"/>
              </w:rPr>
              <w:t>15g00</w:t>
            </w:r>
          </w:p>
        </w:tc>
        <w:tc>
          <w:tcPr>
            <w:tcW w:w="5929" w:type="dxa"/>
            <w:tcBorders>
              <w:top w:val="single" w:sz="4" w:space="0" w:color="auto"/>
              <w:left w:val="single" w:sz="4" w:space="0" w:color="auto"/>
              <w:bottom w:val="single" w:sz="4" w:space="0" w:color="auto"/>
            </w:tcBorders>
            <w:shd w:val="clear" w:color="auto" w:fill="auto"/>
          </w:tcPr>
          <w:p w14:paraId="7DEE413D" w14:textId="3FF33245" w:rsidR="00E26ABA" w:rsidRPr="00A557CA" w:rsidRDefault="00E26ABA" w:rsidP="00E26ABA">
            <w:pPr>
              <w:pStyle w:val="NormalWeb"/>
              <w:rPr>
                <w:rFonts w:asciiTheme="majorHAnsi" w:hAnsiTheme="majorHAnsi" w:cstheme="majorHAnsi"/>
                <w:sz w:val="22"/>
                <w:szCs w:val="22"/>
              </w:rPr>
            </w:pPr>
            <w:r w:rsidRPr="0007625B">
              <w:rPr>
                <w:rFonts w:asciiTheme="majorHAnsi" w:hAnsiTheme="majorHAnsi" w:cstheme="majorHAnsi"/>
                <w:iCs/>
                <w:sz w:val="22"/>
                <w:szCs w:val="22"/>
              </w:rPr>
              <w:t>Đ/c Ch</w:t>
            </w:r>
            <w:r>
              <w:rPr>
                <w:rFonts w:asciiTheme="majorHAnsi" w:hAnsiTheme="majorHAnsi" w:cstheme="majorHAnsi"/>
                <w:b/>
                <w:iCs/>
                <w:sz w:val="22"/>
                <w:szCs w:val="22"/>
              </w:rPr>
              <w:t>í</w:t>
            </w:r>
            <w:r w:rsidRPr="0007625B">
              <w:rPr>
                <w:rFonts w:asciiTheme="majorHAnsi" w:hAnsiTheme="majorHAnsi" w:cstheme="majorHAnsi"/>
                <w:iCs/>
                <w:sz w:val="22"/>
                <w:szCs w:val="22"/>
              </w:rPr>
              <w:t>nh – PC</w:t>
            </w:r>
            <w:r w:rsidR="00FE1DD5">
              <w:rPr>
                <w:rFonts w:asciiTheme="majorHAnsi" w:hAnsiTheme="majorHAnsi" w:cstheme="majorHAnsi"/>
                <w:iCs/>
                <w:sz w:val="22"/>
                <w:szCs w:val="22"/>
              </w:rPr>
              <w:t>T</w:t>
            </w:r>
            <w:r w:rsidRPr="0007625B">
              <w:rPr>
                <w:rFonts w:asciiTheme="majorHAnsi" w:hAnsiTheme="majorHAnsi" w:cstheme="majorHAnsi"/>
                <w:iCs/>
                <w:sz w:val="22"/>
                <w:szCs w:val="22"/>
              </w:rPr>
              <w:t xml:space="preserve">.UBND/Q dự </w:t>
            </w:r>
            <w:r w:rsidRPr="00BB417B">
              <w:rPr>
                <w:rFonts w:asciiTheme="majorHAnsi" w:hAnsiTheme="majorHAnsi" w:cstheme="majorHAnsi"/>
                <w:bCs/>
                <w:iCs/>
                <w:sz w:val="22"/>
                <w:szCs w:val="22"/>
              </w:rPr>
              <w:t>Hội nghị cán bộ, viên chức, ng</w:t>
            </w:r>
            <w:r w:rsidRPr="00BB417B">
              <w:rPr>
                <w:rFonts w:asciiTheme="majorHAnsi" w:hAnsiTheme="majorHAnsi" w:cstheme="majorHAnsi" w:hint="eastAsia"/>
                <w:bCs/>
                <w:iCs/>
                <w:sz w:val="22"/>
                <w:szCs w:val="22"/>
              </w:rPr>
              <w:t>ư</w:t>
            </w:r>
            <w:r w:rsidRPr="00BB417B">
              <w:rPr>
                <w:rFonts w:asciiTheme="majorHAnsi" w:hAnsiTheme="majorHAnsi" w:cstheme="majorHAnsi"/>
                <w:bCs/>
                <w:iCs/>
                <w:sz w:val="22"/>
                <w:szCs w:val="22"/>
              </w:rPr>
              <w:t xml:space="preserve">ời lao động năm học 2023- 2024 </w:t>
            </w:r>
            <w:r w:rsidRPr="00921F33">
              <w:rPr>
                <w:rFonts w:asciiTheme="majorHAnsi" w:hAnsiTheme="majorHAnsi" w:cstheme="majorHAnsi"/>
                <w:bCs/>
                <w:i/>
                <w:sz w:val="22"/>
                <w:szCs w:val="22"/>
              </w:rPr>
              <w:t>(theo</w:t>
            </w:r>
            <w:r w:rsidRPr="00BB417B">
              <w:rPr>
                <w:rFonts w:asciiTheme="majorHAnsi" w:hAnsiTheme="majorHAnsi" w:cstheme="majorHAnsi"/>
                <w:bCs/>
                <w:i/>
                <w:sz w:val="22"/>
                <w:szCs w:val="22"/>
              </w:rPr>
              <w:t xml:space="preserve"> lịch làm việc của Ban TV Quận ủy – các Phó Chủ tịch UBND/Q)</w:t>
            </w:r>
          </w:p>
        </w:tc>
        <w:tc>
          <w:tcPr>
            <w:tcW w:w="2747" w:type="dxa"/>
            <w:tcBorders>
              <w:top w:val="single" w:sz="4" w:space="0" w:color="auto"/>
              <w:left w:val="single" w:sz="4" w:space="0" w:color="auto"/>
              <w:bottom w:val="single" w:sz="4" w:space="0" w:color="auto"/>
            </w:tcBorders>
            <w:shd w:val="clear" w:color="auto" w:fill="auto"/>
          </w:tcPr>
          <w:p w14:paraId="4A3D0365" w14:textId="77777777" w:rsidR="00E26ABA" w:rsidRDefault="00E26ABA" w:rsidP="00E26ABA">
            <w:pPr>
              <w:spacing w:after="0" w:line="240" w:lineRule="auto"/>
              <w:ind w:right="-14"/>
              <w:jc w:val="center"/>
              <w:rPr>
                <w:rFonts w:asciiTheme="majorHAnsi" w:hAnsiTheme="majorHAnsi" w:cstheme="majorHAnsi"/>
                <w:b w:val="0"/>
                <w:iCs/>
                <w:sz w:val="22"/>
                <w:szCs w:val="22"/>
              </w:rPr>
            </w:pPr>
            <w:r>
              <w:rPr>
                <w:rFonts w:asciiTheme="majorHAnsi" w:hAnsiTheme="majorHAnsi" w:cstheme="majorHAnsi"/>
                <w:b w:val="0"/>
                <w:iCs/>
                <w:sz w:val="22"/>
                <w:szCs w:val="22"/>
              </w:rPr>
              <w:t>Trường THCS</w:t>
            </w:r>
          </w:p>
          <w:p w14:paraId="3849C70F" w14:textId="21B804C6" w:rsidR="00E26ABA" w:rsidRPr="00A557CA" w:rsidRDefault="00E26ABA" w:rsidP="00E26ABA">
            <w:pPr>
              <w:ind w:right="-18"/>
              <w:jc w:val="center"/>
              <w:rPr>
                <w:rFonts w:asciiTheme="majorHAnsi" w:hAnsiTheme="majorHAnsi" w:cstheme="majorHAnsi"/>
                <w:b w:val="0"/>
                <w:bCs/>
                <w:sz w:val="22"/>
                <w:szCs w:val="22"/>
              </w:rPr>
            </w:pPr>
            <w:r>
              <w:rPr>
                <w:rFonts w:asciiTheme="majorHAnsi" w:hAnsiTheme="majorHAnsi" w:cstheme="majorHAnsi"/>
                <w:b w:val="0"/>
                <w:iCs/>
                <w:sz w:val="22"/>
                <w:szCs w:val="22"/>
              </w:rPr>
              <w:t>Trần Quang Khải</w:t>
            </w:r>
          </w:p>
        </w:tc>
        <w:tc>
          <w:tcPr>
            <w:tcW w:w="4757" w:type="dxa"/>
            <w:tcBorders>
              <w:top w:val="single" w:sz="4" w:space="0" w:color="auto"/>
              <w:left w:val="single" w:sz="4" w:space="0" w:color="auto"/>
              <w:bottom w:val="single" w:sz="4" w:space="0" w:color="auto"/>
            </w:tcBorders>
            <w:shd w:val="clear" w:color="auto" w:fill="auto"/>
          </w:tcPr>
          <w:p w14:paraId="016654B5" w14:textId="2B9BD38F" w:rsidR="00E26ABA" w:rsidRPr="00AF1CF3" w:rsidRDefault="00E26ABA" w:rsidP="00E26ABA">
            <w:pPr>
              <w:ind w:right="-18"/>
              <w:jc w:val="both"/>
              <w:rPr>
                <w:rFonts w:asciiTheme="majorHAnsi" w:hAnsiTheme="majorHAnsi" w:cstheme="majorHAnsi"/>
                <w:b w:val="0"/>
                <w:iCs/>
                <w:sz w:val="22"/>
                <w:szCs w:val="22"/>
              </w:rPr>
            </w:pPr>
            <w:r>
              <w:rPr>
                <w:rFonts w:asciiTheme="majorHAnsi" w:hAnsiTheme="majorHAnsi" w:cstheme="majorHAnsi"/>
                <w:b w:val="0"/>
                <w:sz w:val="22"/>
                <w:szCs w:val="22"/>
              </w:rPr>
              <w:t>Trường THCS Trần Quang Khải chuẩn bị</w:t>
            </w:r>
          </w:p>
        </w:tc>
      </w:tr>
      <w:tr w:rsidR="00E26ABA" w:rsidRPr="00C30FA7" w14:paraId="199A6DF3" w14:textId="77777777" w:rsidTr="008A45A3">
        <w:trPr>
          <w:trHeight w:val="255"/>
        </w:trPr>
        <w:tc>
          <w:tcPr>
            <w:tcW w:w="1287" w:type="dxa"/>
            <w:vMerge w:val="restart"/>
            <w:tcBorders>
              <w:top w:val="single" w:sz="4" w:space="0" w:color="auto"/>
            </w:tcBorders>
            <w:shd w:val="clear" w:color="auto" w:fill="auto"/>
            <w:vAlign w:val="center"/>
          </w:tcPr>
          <w:p w14:paraId="199A6DEB" w14:textId="77777777" w:rsidR="00E26ABA" w:rsidRPr="00C30FA7" w:rsidRDefault="00E26ABA" w:rsidP="00E26ABA">
            <w:pPr>
              <w:jc w:val="center"/>
              <w:rPr>
                <w:rFonts w:asciiTheme="majorHAnsi" w:hAnsiTheme="majorHAnsi" w:cstheme="majorHAnsi"/>
                <w:sz w:val="22"/>
                <w:szCs w:val="22"/>
              </w:rPr>
            </w:pPr>
          </w:p>
          <w:p w14:paraId="729FAC13" w14:textId="77777777" w:rsidR="00E26ABA" w:rsidRPr="00C30FA7" w:rsidRDefault="00E26ABA" w:rsidP="00E26ABA">
            <w:pPr>
              <w:spacing w:after="0"/>
              <w:jc w:val="center"/>
              <w:rPr>
                <w:rFonts w:asciiTheme="majorHAnsi" w:hAnsiTheme="majorHAnsi" w:cstheme="majorHAnsi"/>
                <w:sz w:val="22"/>
                <w:szCs w:val="22"/>
              </w:rPr>
            </w:pPr>
            <w:r w:rsidRPr="00C30FA7">
              <w:rPr>
                <w:rFonts w:asciiTheme="majorHAnsi" w:hAnsiTheme="majorHAnsi" w:cstheme="majorHAnsi"/>
                <w:sz w:val="22"/>
                <w:szCs w:val="22"/>
              </w:rPr>
              <w:t>Thứ Ba</w:t>
            </w:r>
          </w:p>
          <w:p w14:paraId="199A6DEE" w14:textId="3DFED493" w:rsidR="00E26ABA" w:rsidRPr="00C30FA7" w:rsidRDefault="00E26ABA" w:rsidP="00E26ABA">
            <w:pPr>
              <w:spacing w:after="0"/>
              <w:jc w:val="center"/>
              <w:rPr>
                <w:rFonts w:asciiTheme="majorHAnsi" w:hAnsiTheme="majorHAnsi" w:cstheme="majorHAnsi"/>
                <w:sz w:val="22"/>
                <w:szCs w:val="22"/>
              </w:rPr>
            </w:pPr>
            <w:r>
              <w:rPr>
                <w:rFonts w:asciiTheme="majorHAnsi" w:hAnsiTheme="majorHAnsi" w:cstheme="majorHAnsi"/>
                <w:sz w:val="22"/>
                <w:szCs w:val="22"/>
              </w:rPr>
              <w:t>14</w:t>
            </w:r>
            <w:r w:rsidRPr="00C30FA7">
              <w:rPr>
                <w:rFonts w:asciiTheme="majorHAnsi" w:hAnsiTheme="majorHAnsi" w:cstheme="majorHAnsi"/>
                <w:sz w:val="22"/>
                <w:szCs w:val="22"/>
              </w:rPr>
              <w:t>/10/2023</w:t>
            </w:r>
          </w:p>
        </w:tc>
        <w:tc>
          <w:tcPr>
            <w:tcW w:w="810" w:type="dxa"/>
            <w:tcBorders>
              <w:top w:val="single" w:sz="4" w:space="0" w:color="auto"/>
              <w:bottom w:val="single" w:sz="4" w:space="0" w:color="auto"/>
              <w:right w:val="single" w:sz="4" w:space="0" w:color="auto"/>
            </w:tcBorders>
            <w:shd w:val="clear" w:color="auto" w:fill="auto"/>
            <w:vAlign w:val="center"/>
          </w:tcPr>
          <w:p w14:paraId="199A6DEF" w14:textId="5E0A44CD" w:rsidR="00E26ABA" w:rsidRPr="0087404F" w:rsidRDefault="00E26ABA" w:rsidP="00E26ABA">
            <w:pPr>
              <w:jc w:val="center"/>
              <w:rPr>
                <w:rFonts w:asciiTheme="majorHAnsi" w:hAnsiTheme="majorHAnsi" w:cstheme="majorHAnsi"/>
                <w:b w:val="0"/>
                <w:sz w:val="22"/>
                <w:szCs w:val="22"/>
              </w:rPr>
            </w:pPr>
            <w:r>
              <w:rPr>
                <w:rFonts w:asciiTheme="majorHAnsi" w:hAnsiTheme="majorHAnsi" w:cstheme="majorHAnsi"/>
                <w:b w:val="0"/>
                <w:sz w:val="22"/>
                <w:szCs w:val="22"/>
              </w:rPr>
              <w:t>7</w:t>
            </w:r>
            <w:r w:rsidRPr="0087404F">
              <w:rPr>
                <w:rFonts w:asciiTheme="majorHAnsi" w:hAnsiTheme="majorHAnsi" w:cstheme="majorHAnsi"/>
                <w:b w:val="0"/>
                <w:sz w:val="22"/>
                <w:szCs w:val="22"/>
              </w:rPr>
              <w:t>g00</w:t>
            </w:r>
          </w:p>
        </w:tc>
        <w:tc>
          <w:tcPr>
            <w:tcW w:w="5929" w:type="dxa"/>
            <w:tcBorders>
              <w:top w:val="single" w:sz="4" w:space="0" w:color="auto"/>
              <w:left w:val="single" w:sz="4" w:space="0" w:color="auto"/>
              <w:bottom w:val="single" w:sz="4" w:space="0" w:color="auto"/>
              <w:right w:val="single" w:sz="4" w:space="0" w:color="auto"/>
            </w:tcBorders>
            <w:shd w:val="clear" w:color="auto" w:fill="auto"/>
            <w:vAlign w:val="center"/>
          </w:tcPr>
          <w:p w14:paraId="199A6DF0" w14:textId="14C6A819" w:rsidR="00E26ABA" w:rsidRPr="0087404F" w:rsidRDefault="00E26ABA" w:rsidP="00E26ABA">
            <w:pPr>
              <w:rPr>
                <w:rFonts w:asciiTheme="majorHAnsi" w:hAnsiTheme="majorHAnsi" w:cstheme="majorHAnsi"/>
                <w:b w:val="0"/>
                <w:sz w:val="22"/>
                <w:szCs w:val="22"/>
              </w:rPr>
            </w:pPr>
            <w:r w:rsidRPr="00DB0FEA">
              <w:rPr>
                <w:rFonts w:asciiTheme="majorHAnsi" w:hAnsiTheme="majorHAnsi" w:cstheme="majorHAnsi"/>
                <w:b w:val="0"/>
                <w:sz w:val="22"/>
                <w:szCs w:val="22"/>
              </w:rPr>
              <w:t>Tham gia thi đấu môn bóng đá Futsal giải Hội khỏe Phù Đổng năm học 2023-2024 khối tiểu học</w:t>
            </w:r>
          </w:p>
        </w:tc>
        <w:tc>
          <w:tcPr>
            <w:tcW w:w="2747" w:type="dxa"/>
            <w:tcBorders>
              <w:top w:val="single" w:sz="4" w:space="0" w:color="auto"/>
              <w:left w:val="single" w:sz="4" w:space="0" w:color="auto"/>
              <w:bottom w:val="single" w:sz="4" w:space="0" w:color="auto"/>
            </w:tcBorders>
            <w:shd w:val="clear" w:color="auto" w:fill="auto"/>
            <w:vAlign w:val="center"/>
          </w:tcPr>
          <w:p w14:paraId="199A6DF1" w14:textId="36EBFF8C" w:rsidR="00E26ABA" w:rsidRPr="008C10C0" w:rsidRDefault="00E26ABA" w:rsidP="00E26ABA">
            <w:pPr>
              <w:spacing w:after="0"/>
              <w:jc w:val="center"/>
              <w:rPr>
                <w:rFonts w:asciiTheme="majorHAnsi" w:hAnsiTheme="majorHAnsi" w:cstheme="majorHAnsi"/>
                <w:b w:val="0"/>
                <w:sz w:val="22"/>
                <w:szCs w:val="22"/>
              </w:rPr>
            </w:pPr>
            <w:r w:rsidRPr="006A41DB">
              <w:rPr>
                <w:rFonts w:asciiTheme="majorHAnsi" w:hAnsiTheme="majorHAnsi" w:cstheme="majorHAnsi"/>
                <w:b w:val="0"/>
                <w:sz w:val="22"/>
                <w:szCs w:val="22"/>
              </w:rPr>
              <w:t>Trung tâm Văn hóa Thể thao Quận 12 (CS2)</w:t>
            </w:r>
          </w:p>
        </w:tc>
        <w:tc>
          <w:tcPr>
            <w:tcW w:w="4757" w:type="dxa"/>
            <w:tcBorders>
              <w:top w:val="single" w:sz="4" w:space="0" w:color="auto"/>
              <w:bottom w:val="single" w:sz="4" w:space="0" w:color="auto"/>
            </w:tcBorders>
            <w:shd w:val="clear" w:color="auto" w:fill="auto"/>
            <w:vAlign w:val="center"/>
          </w:tcPr>
          <w:p w14:paraId="199A6DF2" w14:textId="442A8205" w:rsidR="00E26ABA" w:rsidRPr="0087404F" w:rsidRDefault="00E26ABA" w:rsidP="00E26ABA">
            <w:pPr>
              <w:spacing w:after="0"/>
              <w:rPr>
                <w:rFonts w:asciiTheme="majorHAnsi" w:hAnsiTheme="majorHAnsi" w:cstheme="majorHAnsi"/>
                <w:b w:val="0"/>
                <w:iCs/>
                <w:sz w:val="22"/>
                <w:szCs w:val="22"/>
              </w:rPr>
            </w:pPr>
            <w:r w:rsidRPr="006A41DB">
              <w:rPr>
                <w:rFonts w:asciiTheme="majorHAnsi" w:hAnsiTheme="majorHAnsi" w:cstheme="majorHAnsi"/>
                <w:b w:val="0"/>
                <w:iCs/>
                <w:sz w:val="22"/>
                <w:szCs w:val="22"/>
              </w:rPr>
              <w:t>Đ/c Dũng (PGD), Lãnh đội cùng các học sinh các tr</w:t>
            </w:r>
            <w:r w:rsidRPr="006A41DB">
              <w:rPr>
                <w:rFonts w:asciiTheme="majorHAnsi" w:hAnsiTheme="majorHAnsi" w:cstheme="majorHAnsi" w:hint="eastAsia"/>
                <w:b w:val="0"/>
                <w:iCs/>
                <w:sz w:val="22"/>
                <w:szCs w:val="22"/>
              </w:rPr>
              <w:t>ư</w:t>
            </w:r>
            <w:r w:rsidRPr="006A41DB">
              <w:rPr>
                <w:rFonts w:asciiTheme="majorHAnsi" w:hAnsiTheme="majorHAnsi" w:cstheme="majorHAnsi"/>
                <w:b w:val="0"/>
                <w:iCs/>
                <w:sz w:val="22"/>
                <w:szCs w:val="22"/>
              </w:rPr>
              <w:t>ờng tiểu học thi đấu các trận tứ kết.</w:t>
            </w:r>
          </w:p>
        </w:tc>
      </w:tr>
      <w:tr w:rsidR="00E26ABA" w:rsidRPr="00C30FA7" w14:paraId="1125940B" w14:textId="77777777" w:rsidTr="00B740C2">
        <w:trPr>
          <w:trHeight w:val="559"/>
        </w:trPr>
        <w:tc>
          <w:tcPr>
            <w:tcW w:w="1287" w:type="dxa"/>
            <w:vMerge/>
            <w:shd w:val="clear" w:color="auto" w:fill="auto"/>
            <w:vAlign w:val="center"/>
          </w:tcPr>
          <w:p w14:paraId="2E6E6E7F" w14:textId="77777777" w:rsidR="00E26ABA" w:rsidRPr="00C30FA7" w:rsidRDefault="00E26ABA" w:rsidP="00E26ABA">
            <w:pPr>
              <w:jc w:val="center"/>
              <w:rPr>
                <w:rFonts w:asciiTheme="majorHAnsi" w:hAnsiTheme="majorHAnsi" w:cstheme="majorHAnsi"/>
                <w:sz w:val="22"/>
                <w:szCs w:val="22"/>
              </w:rPr>
            </w:pPr>
          </w:p>
        </w:tc>
        <w:tc>
          <w:tcPr>
            <w:tcW w:w="810" w:type="dxa"/>
            <w:tcBorders>
              <w:top w:val="single" w:sz="4" w:space="0" w:color="auto"/>
              <w:bottom w:val="single" w:sz="4" w:space="0" w:color="auto"/>
              <w:right w:val="single" w:sz="4" w:space="0" w:color="auto"/>
            </w:tcBorders>
            <w:shd w:val="clear" w:color="auto" w:fill="auto"/>
            <w:vAlign w:val="center"/>
          </w:tcPr>
          <w:p w14:paraId="5D91C0AC" w14:textId="13B87177" w:rsidR="00E26ABA" w:rsidRPr="0087404F" w:rsidRDefault="00E26ABA" w:rsidP="00E26ABA">
            <w:pPr>
              <w:jc w:val="center"/>
              <w:rPr>
                <w:rFonts w:asciiTheme="majorHAnsi" w:hAnsiTheme="majorHAnsi" w:cstheme="majorHAnsi"/>
                <w:b w:val="0"/>
                <w:sz w:val="22"/>
                <w:szCs w:val="22"/>
              </w:rPr>
            </w:pPr>
            <w:r>
              <w:rPr>
                <w:rFonts w:asciiTheme="majorHAnsi" w:hAnsiTheme="majorHAnsi" w:cstheme="majorHAnsi"/>
                <w:b w:val="0"/>
                <w:sz w:val="22"/>
                <w:szCs w:val="22"/>
              </w:rPr>
              <w:t>7g30</w:t>
            </w:r>
          </w:p>
        </w:tc>
        <w:tc>
          <w:tcPr>
            <w:tcW w:w="5929" w:type="dxa"/>
            <w:tcBorders>
              <w:top w:val="dotted" w:sz="4" w:space="0" w:color="auto"/>
              <w:left w:val="single" w:sz="4" w:space="0" w:color="auto"/>
              <w:bottom w:val="single" w:sz="4" w:space="0" w:color="auto"/>
            </w:tcBorders>
            <w:shd w:val="clear" w:color="auto" w:fill="auto"/>
          </w:tcPr>
          <w:p w14:paraId="3B996BB7" w14:textId="16ECC839" w:rsidR="00E26ABA" w:rsidRDefault="00E26ABA" w:rsidP="00E26ABA">
            <w:pPr>
              <w:rPr>
                <w:rFonts w:asciiTheme="majorHAnsi" w:hAnsiTheme="majorHAnsi" w:cstheme="majorHAnsi"/>
                <w:b w:val="0"/>
                <w:bCs/>
                <w:sz w:val="22"/>
                <w:szCs w:val="22"/>
              </w:rPr>
            </w:pPr>
            <w:r w:rsidRPr="003913CF">
              <w:rPr>
                <w:rFonts w:asciiTheme="majorHAnsi" w:hAnsiTheme="majorHAnsi" w:cstheme="majorHAnsi"/>
                <w:b w:val="0"/>
                <w:bCs/>
                <w:sz w:val="22"/>
                <w:szCs w:val="22"/>
              </w:rPr>
              <w:t>Thao giảng và chuyên đề cấp quận bộ môn Tin học (THCS)</w:t>
            </w:r>
          </w:p>
        </w:tc>
        <w:tc>
          <w:tcPr>
            <w:tcW w:w="2747" w:type="dxa"/>
            <w:tcBorders>
              <w:top w:val="dotted" w:sz="4" w:space="0" w:color="auto"/>
              <w:left w:val="single" w:sz="4" w:space="0" w:color="auto"/>
              <w:bottom w:val="single" w:sz="4" w:space="0" w:color="auto"/>
            </w:tcBorders>
            <w:shd w:val="clear" w:color="auto" w:fill="auto"/>
          </w:tcPr>
          <w:p w14:paraId="07C60E2C" w14:textId="6396579E" w:rsidR="00E26ABA" w:rsidRPr="0064373E" w:rsidRDefault="00E26ABA" w:rsidP="00E26ABA">
            <w:pPr>
              <w:spacing w:after="0"/>
              <w:jc w:val="center"/>
              <w:rPr>
                <w:rFonts w:asciiTheme="majorHAnsi" w:hAnsiTheme="majorHAnsi" w:cstheme="majorHAnsi"/>
                <w:b w:val="0"/>
                <w:bCs/>
                <w:sz w:val="22"/>
                <w:szCs w:val="22"/>
              </w:rPr>
            </w:pPr>
            <w:r w:rsidRPr="00D47C85">
              <w:rPr>
                <w:rFonts w:asciiTheme="majorHAnsi" w:hAnsiTheme="majorHAnsi" w:cstheme="majorHAnsi"/>
                <w:b w:val="0"/>
                <w:bCs/>
                <w:sz w:val="22"/>
                <w:szCs w:val="22"/>
              </w:rPr>
              <w:t>THCS Phan Bội Châu</w:t>
            </w:r>
          </w:p>
        </w:tc>
        <w:tc>
          <w:tcPr>
            <w:tcW w:w="4757" w:type="dxa"/>
            <w:tcBorders>
              <w:top w:val="dotted" w:sz="4" w:space="0" w:color="auto"/>
              <w:left w:val="single" w:sz="4" w:space="0" w:color="auto"/>
              <w:bottom w:val="single" w:sz="4" w:space="0" w:color="auto"/>
            </w:tcBorders>
            <w:shd w:val="clear" w:color="auto" w:fill="auto"/>
          </w:tcPr>
          <w:p w14:paraId="541A546C" w14:textId="4C64156C" w:rsidR="00E26ABA" w:rsidRDefault="00E26ABA" w:rsidP="00E26ABA">
            <w:pPr>
              <w:rPr>
                <w:rFonts w:asciiTheme="majorHAnsi" w:hAnsiTheme="majorHAnsi" w:cstheme="majorHAnsi"/>
                <w:b w:val="0"/>
                <w:bCs/>
                <w:sz w:val="22"/>
                <w:szCs w:val="22"/>
              </w:rPr>
            </w:pPr>
            <w:r w:rsidRPr="00D47C85">
              <w:rPr>
                <w:rFonts w:asciiTheme="majorHAnsi" w:hAnsiTheme="majorHAnsi" w:cstheme="majorHAnsi"/>
                <w:b w:val="0"/>
                <w:bCs/>
                <w:sz w:val="22"/>
                <w:szCs w:val="22"/>
              </w:rPr>
              <w:t>Đ/c Diệp, HĐBM, GVBM Tin học các tr</w:t>
            </w:r>
            <w:r w:rsidRPr="00D47C85">
              <w:rPr>
                <w:rFonts w:asciiTheme="majorHAnsi" w:hAnsiTheme="majorHAnsi" w:cstheme="majorHAnsi" w:hint="eastAsia"/>
                <w:b w:val="0"/>
                <w:bCs/>
                <w:sz w:val="22"/>
                <w:szCs w:val="22"/>
              </w:rPr>
              <w:t>ư</w:t>
            </w:r>
            <w:r w:rsidRPr="00D47C85">
              <w:rPr>
                <w:rFonts w:asciiTheme="majorHAnsi" w:hAnsiTheme="majorHAnsi" w:cstheme="majorHAnsi"/>
                <w:b w:val="0"/>
                <w:bCs/>
                <w:sz w:val="22"/>
                <w:szCs w:val="22"/>
              </w:rPr>
              <w:t>ờng THCS CL và NCL</w:t>
            </w:r>
          </w:p>
        </w:tc>
      </w:tr>
      <w:tr w:rsidR="00E26ABA" w:rsidRPr="00C30FA7" w14:paraId="6F7BB8DB" w14:textId="77777777" w:rsidTr="00B740C2">
        <w:trPr>
          <w:trHeight w:val="559"/>
        </w:trPr>
        <w:tc>
          <w:tcPr>
            <w:tcW w:w="1287" w:type="dxa"/>
            <w:vMerge/>
            <w:shd w:val="clear" w:color="auto" w:fill="auto"/>
            <w:vAlign w:val="center"/>
          </w:tcPr>
          <w:p w14:paraId="00860D78" w14:textId="77777777" w:rsidR="00E26ABA" w:rsidRPr="00C30FA7" w:rsidRDefault="00E26ABA" w:rsidP="00E26ABA">
            <w:pPr>
              <w:jc w:val="center"/>
              <w:rPr>
                <w:rFonts w:asciiTheme="majorHAnsi" w:hAnsiTheme="majorHAnsi" w:cstheme="majorHAnsi"/>
                <w:sz w:val="22"/>
                <w:szCs w:val="22"/>
              </w:rPr>
            </w:pPr>
          </w:p>
        </w:tc>
        <w:tc>
          <w:tcPr>
            <w:tcW w:w="810" w:type="dxa"/>
            <w:tcBorders>
              <w:top w:val="single" w:sz="4" w:space="0" w:color="auto"/>
              <w:bottom w:val="single" w:sz="4" w:space="0" w:color="auto"/>
              <w:right w:val="single" w:sz="4" w:space="0" w:color="auto"/>
            </w:tcBorders>
            <w:shd w:val="clear" w:color="auto" w:fill="auto"/>
            <w:vAlign w:val="center"/>
          </w:tcPr>
          <w:p w14:paraId="31BF6ED0" w14:textId="4A62B76A" w:rsidR="00E26ABA" w:rsidRPr="0087404F" w:rsidRDefault="00E26ABA" w:rsidP="00E26ABA">
            <w:pPr>
              <w:jc w:val="center"/>
              <w:rPr>
                <w:rFonts w:asciiTheme="majorHAnsi" w:hAnsiTheme="majorHAnsi" w:cstheme="majorHAnsi"/>
                <w:b w:val="0"/>
                <w:sz w:val="22"/>
                <w:szCs w:val="22"/>
              </w:rPr>
            </w:pPr>
            <w:r>
              <w:rPr>
                <w:rFonts w:asciiTheme="majorHAnsi" w:hAnsiTheme="majorHAnsi" w:cstheme="majorHAnsi"/>
                <w:b w:val="0"/>
                <w:sz w:val="22"/>
                <w:szCs w:val="22"/>
              </w:rPr>
              <w:t>7g30</w:t>
            </w:r>
          </w:p>
        </w:tc>
        <w:tc>
          <w:tcPr>
            <w:tcW w:w="5929" w:type="dxa"/>
            <w:tcBorders>
              <w:top w:val="dotted" w:sz="4" w:space="0" w:color="auto"/>
              <w:left w:val="single" w:sz="4" w:space="0" w:color="auto"/>
              <w:bottom w:val="single" w:sz="4" w:space="0" w:color="auto"/>
            </w:tcBorders>
            <w:shd w:val="clear" w:color="auto" w:fill="auto"/>
          </w:tcPr>
          <w:p w14:paraId="180B0093" w14:textId="4872A95B" w:rsidR="00E26ABA" w:rsidRDefault="00E26ABA" w:rsidP="00E26ABA">
            <w:pPr>
              <w:rPr>
                <w:rFonts w:asciiTheme="majorHAnsi" w:hAnsiTheme="majorHAnsi" w:cstheme="majorHAnsi"/>
                <w:b w:val="0"/>
                <w:bCs/>
                <w:sz w:val="22"/>
                <w:szCs w:val="22"/>
              </w:rPr>
            </w:pPr>
            <w:r w:rsidRPr="004A0A9F">
              <w:rPr>
                <w:rFonts w:asciiTheme="majorHAnsi" w:hAnsiTheme="majorHAnsi" w:cstheme="majorHAnsi"/>
                <w:b w:val="0"/>
                <w:bCs/>
                <w:sz w:val="22"/>
                <w:szCs w:val="22"/>
              </w:rPr>
              <w:t>Thao giảng và chuyên đề cấp quận bộ môn LS&amp;ĐL (THCS)</w:t>
            </w:r>
          </w:p>
        </w:tc>
        <w:tc>
          <w:tcPr>
            <w:tcW w:w="2747" w:type="dxa"/>
            <w:tcBorders>
              <w:top w:val="dotted" w:sz="4" w:space="0" w:color="auto"/>
              <w:left w:val="single" w:sz="4" w:space="0" w:color="auto"/>
              <w:bottom w:val="single" w:sz="4" w:space="0" w:color="auto"/>
            </w:tcBorders>
            <w:shd w:val="clear" w:color="auto" w:fill="auto"/>
          </w:tcPr>
          <w:p w14:paraId="7921D2AA" w14:textId="4EBC257B" w:rsidR="00E26ABA" w:rsidRPr="0064373E" w:rsidRDefault="00E26ABA" w:rsidP="00E26ABA">
            <w:pPr>
              <w:spacing w:after="0"/>
              <w:jc w:val="center"/>
              <w:rPr>
                <w:rFonts w:asciiTheme="majorHAnsi" w:hAnsiTheme="majorHAnsi" w:cstheme="majorHAnsi"/>
                <w:b w:val="0"/>
                <w:bCs/>
                <w:sz w:val="22"/>
                <w:szCs w:val="22"/>
              </w:rPr>
            </w:pPr>
            <w:r w:rsidRPr="004A0A9F">
              <w:rPr>
                <w:rFonts w:asciiTheme="majorHAnsi" w:hAnsiTheme="majorHAnsi" w:cstheme="majorHAnsi"/>
                <w:b w:val="0"/>
                <w:bCs/>
                <w:sz w:val="22"/>
                <w:szCs w:val="22"/>
              </w:rPr>
              <w:t>THCS Nguyễn Huệ</w:t>
            </w:r>
          </w:p>
        </w:tc>
        <w:tc>
          <w:tcPr>
            <w:tcW w:w="4757" w:type="dxa"/>
            <w:tcBorders>
              <w:top w:val="dotted" w:sz="4" w:space="0" w:color="auto"/>
              <w:left w:val="single" w:sz="4" w:space="0" w:color="auto"/>
              <w:bottom w:val="single" w:sz="4" w:space="0" w:color="auto"/>
            </w:tcBorders>
            <w:shd w:val="clear" w:color="auto" w:fill="auto"/>
          </w:tcPr>
          <w:p w14:paraId="219BC25A" w14:textId="45E0B8CC" w:rsidR="00E26ABA" w:rsidRDefault="00E26ABA" w:rsidP="00E26ABA">
            <w:pPr>
              <w:rPr>
                <w:rFonts w:asciiTheme="majorHAnsi" w:hAnsiTheme="majorHAnsi" w:cstheme="majorHAnsi"/>
                <w:b w:val="0"/>
                <w:bCs/>
                <w:sz w:val="22"/>
                <w:szCs w:val="22"/>
              </w:rPr>
            </w:pPr>
            <w:r w:rsidRPr="00D76783">
              <w:rPr>
                <w:rFonts w:asciiTheme="majorHAnsi" w:hAnsiTheme="majorHAnsi" w:cstheme="majorHAnsi"/>
                <w:b w:val="0"/>
                <w:bCs/>
                <w:sz w:val="22"/>
                <w:szCs w:val="22"/>
              </w:rPr>
              <w:t>Đ/c Phú, HĐBM, GV dạy LS&amp;ĐL các tr</w:t>
            </w:r>
            <w:r w:rsidRPr="00D76783">
              <w:rPr>
                <w:rFonts w:asciiTheme="majorHAnsi" w:hAnsiTheme="majorHAnsi" w:cstheme="majorHAnsi" w:hint="eastAsia"/>
                <w:b w:val="0"/>
                <w:bCs/>
                <w:sz w:val="22"/>
                <w:szCs w:val="22"/>
              </w:rPr>
              <w:t>ư</w:t>
            </w:r>
            <w:r w:rsidRPr="00D76783">
              <w:rPr>
                <w:rFonts w:asciiTheme="majorHAnsi" w:hAnsiTheme="majorHAnsi" w:cstheme="majorHAnsi"/>
                <w:b w:val="0"/>
                <w:bCs/>
                <w:sz w:val="22"/>
                <w:szCs w:val="22"/>
              </w:rPr>
              <w:t>ờng THCS CL và NCL</w:t>
            </w:r>
          </w:p>
        </w:tc>
      </w:tr>
      <w:tr w:rsidR="00E26ABA" w:rsidRPr="00C30FA7" w14:paraId="29CD1DB9" w14:textId="77777777" w:rsidTr="00B740C2">
        <w:trPr>
          <w:trHeight w:val="559"/>
        </w:trPr>
        <w:tc>
          <w:tcPr>
            <w:tcW w:w="1287" w:type="dxa"/>
            <w:vMerge/>
            <w:shd w:val="clear" w:color="auto" w:fill="auto"/>
            <w:vAlign w:val="center"/>
          </w:tcPr>
          <w:p w14:paraId="3CC0CD85" w14:textId="77777777" w:rsidR="00E26ABA" w:rsidRPr="00C30FA7" w:rsidRDefault="00E26ABA" w:rsidP="00E26ABA">
            <w:pPr>
              <w:jc w:val="center"/>
              <w:rPr>
                <w:rFonts w:asciiTheme="majorHAnsi" w:hAnsiTheme="majorHAnsi" w:cstheme="majorHAnsi"/>
                <w:sz w:val="22"/>
                <w:szCs w:val="22"/>
              </w:rPr>
            </w:pPr>
          </w:p>
        </w:tc>
        <w:tc>
          <w:tcPr>
            <w:tcW w:w="810" w:type="dxa"/>
            <w:tcBorders>
              <w:top w:val="single" w:sz="4" w:space="0" w:color="auto"/>
              <w:bottom w:val="single" w:sz="4" w:space="0" w:color="auto"/>
              <w:right w:val="single" w:sz="4" w:space="0" w:color="auto"/>
            </w:tcBorders>
            <w:shd w:val="clear" w:color="auto" w:fill="auto"/>
            <w:vAlign w:val="center"/>
          </w:tcPr>
          <w:p w14:paraId="4B993338" w14:textId="42F2A099" w:rsidR="00E26ABA" w:rsidRPr="0087404F" w:rsidRDefault="00E26ABA" w:rsidP="00E26ABA">
            <w:pPr>
              <w:jc w:val="center"/>
              <w:rPr>
                <w:rFonts w:asciiTheme="majorHAnsi" w:hAnsiTheme="majorHAnsi" w:cstheme="majorHAnsi"/>
                <w:b w:val="0"/>
                <w:sz w:val="22"/>
                <w:szCs w:val="22"/>
              </w:rPr>
            </w:pPr>
            <w:r>
              <w:rPr>
                <w:rFonts w:asciiTheme="majorHAnsi" w:hAnsiTheme="majorHAnsi" w:cstheme="majorHAnsi"/>
                <w:b w:val="0"/>
                <w:sz w:val="22"/>
                <w:szCs w:val="22"/>
              </w:rPr>
              <w:t>7g30</w:t>
            </w:r>
          </w:p>
        </w:tc>
        <w:tc>
          <w:tcPr>
            <w:tcW w:w="5929" w:type="dxa"/>
            <w:tcBorders>
              <w:top w:val="dotted" w:sz="4" w:space="0" w:color="auto"/>
              <w:left w:val="single" w:sz="4" w:space="0" w:color="auto"/>
              <w:bottom w:val="single" w:sz="4" w:space="0" w:color="auto"/>
            </w:tcBorders>
            <w:shd w:val="clear" w:color="auto" w:fill="auto"/>
          </w:tcPr>
          <w:p w14:paraId="4F4EC542" w14:textId="0F6828F2" w:rsidR="00E26ABA" w:rsidRDefault="00E26ABA" w:rsidP="00E26ABA">
            <w:pPr>
              <w:rPr>
                <w:rFonts w:asciiTheme="majorHAnsi" w:hAnsiTheme="majorHAnsi" w:cstheme="majorHAnsi"/>
                <w:b w:val="0"/>
                <w:bCs/>
                <w:sz w:val="22"/>
                <w:szCs w:val="22"/>
              </w:rPr>
            </w:pPr>
            <w:r w:rsidRPr="00D76783">
              <w:rPr>
                <w:rFonts w:asciiTheme="majorHAnsi" w:hAnsiTheme="majorHAnsi" w:cstheme="majorHAnsi"/>
                <w:b w:val="0"/>
                <w:bCs/>
                <w:sz w:val="22"/>
                <w:szCs w:val="22"/>
              </w:rPr>
              <w:t>Thao giảng và chuyên đề cấp quận bộ môn Toán (THCS)</w:t>
            </w:r>
          </w:p>
        </w:tc>
        <w:tc>
          <w:tcPr>
            <w:tcW w:w="2747" w:type="dxa"/>
            <w:tcBorders>
              <w:top w:val="dotted" w:sz="4" w:space="0" w:color="auto"/>
              <w:left w:val="single" w:sz="4" w:space="0" w:color="auto"/>
              <w:bottom w:val="single" w:sz="4" w:space="0" w:color="auto"/>
            </w:tcBorders>
            <w:shd w:val="clear" w:color="auto" w:fill="auto"/>
          </w:tcPr>
          <w:p w14:paraId="572DABA9" w14:textId="77777777" w:rsidR="00E26ABA" w:rsidRDefault="00E26ABA" w:rsidP="00E26ABA">
            <w:pPr>
              <w:spacing w:after="0"/>
              <w:jc w:val="center"/>
              <w:rPr>
                <w:rFonts w:asciiTheme="majorHAnsi" w:hAnsiTheme="majorHAnsi" w:cstheme="majorHAnsi"/>
                <w:b w:val="0"/>
                <w:bCs/>
                <w:sz w:val="22"/>
                <w:szCs w:val="22"/>
              </w:rPr>
            </w:pPr>
            <w:r>
              <w:rPr>
                <w:rFonts w:asciiTheme="majorHAnsi" w:hAnsiTheme="majorHAnsi" w:cstheme="majorHAnsi"/>
                <w:b w:val="0"/>
                <w:bCs/>
                <w:sz w:val="22"/>
                <w:szCs w:val="22"/>
              </w:rPr>
              <w:t xml:space="preserve">Trường </w:t>
            </w:r>
            <w:r w:rsidRPr="005A30BD">
              <w:rPr>
                <w:rFonts w:asciiTheme="majorHAnsi" w:hAnsiTheme="majorHAnsi" w:cstheme="majorHAnsi"/>
                <w:b w:val="0"/>
                <w:bCs/>
                <w:sz w:val="22"/>
                <w:szCs w:val="22"/>
              </w:rPr>
              <w:t xml:space="preserve">THCS </w:t>
            </w:r>
          </w:p>
          <w:p w14:paraId="1BF24D9F" w14:textId="6ADDB9CC" w:rsidR="00E26ABA" w:rsidRPr="0064373E" w:rsidRDefault="00E26ABA" w:rsidP="00E26ABA">
            <w:pPr>
              <w:spacing w:after="0"/>
              <w:jc w:val="center"/>
              <w:rPr>
                <w:rFonts w:asciiTheme="majorHAnsi" w:hAnsiTheme="majorHAnsi" w:cstheme="majorHAnsi"/>
                <w:b w:val="0"/>
                <w:bCs/>
                <w:sz w:val="22"/>
                <w:szCs w:val="22"/>
              </w:rPr>
            </w:pPr>
            <w:r w:rsidRPr="005A30BD">
              <w:rPr>
                <w:rFonts w:asciiTheme="majorHAnsi" w:hAnsiTheme="majorHAnsi" w:cstheme="majorHAnsi"/>
                <w:b w:val="0"/>
                <w:bCs/>
                <w:sz w:val="22"/>
                <w:szCs w:val="22"/>
              </w:rPr>
              <w:t>Nguyễn Chí Thanh</w:t>
            </w:r>
          </w:p>
        </w:tc>
        <w:tc>
          <w:tcPr>
            <w:tcW w:w="4757" w:type="dxa"/>
            <w:tcBorders>
              <w:top w:val="dotted" w:sz="4" w:space="0" w:color="auto"/>
              <w:left w:val="single" w:sz="4" w:space="0" w:color="auto"/>
              <w:bottom w:val="single" w:sz="4" w:space="0" w:color="auto"/>
            </w:tcBorders>
            <w:shd w:val="clear" w:color="auto" w:fill="auto"/>
          </w:tcPr>
          <w:p w14:paraId="39987BAB" w14:textId="110F3FFF" w:rsidR="00E26ABA" w:rsidRDefault="00E26ABA" w:rsidP="00E26ABA">
            <w:pPr>
              <w:rPr>
                <w:rFonts w:asciiTheme="majorHAnsi" w:hAnsiTheme="majorHAnsi" w:cstheme="majorHAnsi"/>
                <w:b w:val="0"/>
                <w:bCs/>
                <w:sz w:val="22"/>
                <w:szCs w:val="22"/>
              </w:rPr>
            </w:pPr>
            <w:r w:rsidRPr="005A30BD">
              <w:rPr>
                <w:rFonts w:asciiTheme="majorHAnsi" w:hAnsiTheme="majorHAnsi" w:cstheme="majorHAnsi"/>
                <w:b w:val="0"/>
                <w:bCs/>
                <w:sz w:val="22"/>
                <w:szCs w:val="22"/>
              </w:rPr>
              <w:t>Đ/c Dũng, HĐBM, GVBM Toán các tr</w:t>
            </w:r>
            <w:r w:rsidRPr="005A30BD">
              <w:rPr>
                <w:rFonts w:asciiTheme="majorHAnsi" w:hAnsiTheme="majorHAnsi" w:cstheme="majorHAnsi" w:hint="eastAsia"/>
                <w:b w:val="0"/>
                <w:bCs/>
                <w:sz w:val="22"/>
                <w:szCs w:val="22"/>
              </w:rPr>
              <w:t>ư</w:t>
            </w:r>
            <w:r w:rsidRPr="005A30BD">
              <w:rPr>
                <w:rFonts w:asciiTheme="majorHAnsi" w:hAnsiTheme="majorHAnsi" w:cstheme="majorHAnsi"/>
                <w:b w:val="0"/>
                <w:bCs/>
                <w:sz w:val="22"/>
                <w:szCs w:val="22"/>
              </w:rPr>
              <w:t>ờng THCS CL và NCL</w:t>
            </w:r>
          </w:p>
        </w:tc>
      </w:tr>
      <w:tr w:rsidR="00E26ABA" w:rsidRPr="00C30FA7" w14:paraId="6AF70B2A" w14:textId="77777777" w:rsidTr="00B740C2">
        <w:trPr>
          <w:trHeight w:val="559"/>
        </w:trPr>
        <w:tc>
          <w:tcPr>
            <w:tcW w:w="1287" w:type="dxa"/>
            <w:vMerge/>
            <w:shd w:val="clear" w:color="auto" w:fill="auto"/>
            <w:vAlign w:val="center"/>
          </w:tcPr>
          <w:p w14:paraId="5B7AED4C" w14:textId="77777777" w:rsidR="00E26ABA" w:rsidRPr="00C30FA7" w:rsidRDefault="00E26ABA" w:rsidP="00E26ABA">
            <w:pPr>
              <w:jc w:val="center"/>
              <w:rPr>
                <w:rFonts w:asciiTheme="majorHAnsi" w:hAnsiTheme="majorHAnsi" w:cstheme="majorHAnsi"/>
                <w:sz w:val="22"/>
                <w:szCs w:val="22"/>
              </w:rPr>
            </w:pPr>
          </w:p>
        </w:tc>
        <w:tc>
          <w:tcPr>
            <w:tcW w:w="810" w:type="dxa"/>
            <w:tcBorders>
              <w:top w:val="single" w:sz="4" w:space="0" w:color="auto"/>
              <w:bottom w:val="single" w:sz="4" w:space="0" w:color="auto"/>
              <w:right w:val="single" w:sz="4" w:space="0" w:color="auto"/>
            </w:tcBorders>
            <w:shd w:val="clear" w:color="auto" w:fill="auto"/>
            <w:vAlign w:val="center"/>
          </w:tcPr>
          <w:p w14:paraId="15EE56FA" w14:textId="39B537E0" w:rsidR="00E26ABA" w:rsidRPr="0087404F" w:rsidRDefault="00E26ABA" w:rsidP="00E26ABA">
            <w:pPr>
              <w:jc w:val="center"/>
              <w:rPr>
                <w:rFonts w:asciiTheme="majorHAnsi" w:hAnsiTheme="majorHAnsi" w:cstheme="majorHAnsi"/>
                <w:b w:val="0"/>
                <w:sz w:val="22"/>
                <w:szCs w:val="22"/>
              </w:rPr>
            </w:pPr>
            <w:r w:rsidRPr="0087404F">
              <w:rPr>
                <w:rFonts w:asciiTheme="majorHAnsi" w:hAnsiTheme="majorHAnsi" w:cstheme="majorHAnsi"/>
                <w:b w:val="0"/>
                <w:sz w:val="22"/>
                <w:szCs w:val="22"/>
              </w:rPr>
              <w:t>8g00</w:t>
            </w:r>
          </w:p>
        </w:tc>
        <w:tc>
          <w:tcPr>
            <w:tcW w:w="5929" w:type="dxa"/>
            <w:tcBorders>
              <w:top w:val="dotted" w:sz="4" w:space="0" w:color="auto"/>
              <w:left w:val="single" w:sz="4" w:space="0" w:color="auto"/>
              <w:bottom w:val="single" w:sz="4" w:space="0" w:color="auto"/>
            </w:tcBorders>
            <w:shd w:val="clear" w:color="auto" w:fill="auto"/>
          </w:tcPr>
          <w:p w14:paraId="738B6A8B" w14:textId="3BF37153" w:rsidR="00E26ABA" w:rsidRPr="0087404F" w:rsidRDefault="00E26ABA" w:rsidP="00E26ABA">
            <w:pPr>
              <w:rPr>
                <w:rFonts w:asciiTheme="majorHAnsi" w:hAnsiTheme="majorHAnsi" w:cstheme="majorHAnsi"/>
                <w:b w:val="0"/>
                <w:bCs/>
                <w:sz w:val="22"/>
                <w:szCs w:val="22"/>
              </w:rPr>
            </w:pPr>
            <w:r>
              <w:rPr>
                <w:rFonts w:asciiTheme="majorHAnsi" w:hAnsiTheme="majorHAnsi" w:cstheme="majorHAnsi"/>
                <w:b w:val="0"/>
                <w:bCs/>
                <w:sz w:val="22"/>
                <w:szCs w:val="22"/>
              </w:rPr>
              <w:t>Dự đ</w:t>
            </w:r>
            <w:r w:rsidRPr="0064373E">
              <w:rPr>
                <w:rFonts w:asciiTheme="majorHAnsi" w:hAnsiTheme="majorHAnsi" w:cstheme="majorHAnsi"/>
                <w:b w:val="0"/>
                <w:bCs/>
                <w:sz w:val="22"/>
                <w:szCs w:val="22"/>
              </w:rPr>
              <w:t>ón đoàn khảo sát chính thức Kiểm định chất l</w:t>
            </w:r>
            <w:r w:rsidRPr="0064373E">
              <w:rPr>
                <w:rFonts w:asciiTheme="majorHAnsi" w:hAnsiTheme="majorHAnsi" w:cstheme="majorHAnsi" w:hint="eastAsia"/>
                <w:b w:val="0"/>
                <w:bCs/>
                <w:sz w:val="22"/>
                <w:szCs w:val="22"/>
              </w:rPr>
              <w:t>ư</w:t>
            </w:r>
            <w:r w:rsidRPr="0064373E">
              <w:rPr>
                <w:rFonts w:asciiTheme="majorHAnsi" w:hAnsiTheme="majorHAnsi" w:cstheme="majorHAnsi"/>
                <w:b w:val="0"/>
                <w:bCs/>
                <w:sz w:val="22"/>
                <w:szCs w:val="22"/>
              </w:rPr>
              <w:t>ợng giáo dục tr</w:t>
            </w:r>
            <w:r w:rsidRPr="0064373E">
              <w:rPr>
                <w:rFonts w:asciiTheme="majorHAnsi" w:hAnsiTheme="majorHAnsi" w:cstheme="majorHAnsi" w:hint="eastAsia"/>
                <w:b w:val="0"/>
                <w:bCs/>
                <w:sz w:val="22"/>
                <w:szCs w:val="22"/>
              </w:rPr>
              <w:t>ư</w:t>
            </w:r>
            <w:r w:rsidRPr="0064373E">
              <w:rPr>
                <w:rFonts w:asciiTheme="majorHAnsi" w:hAnsiTheme="majorHAnsi" w:cstheme="majorHAnsi"/>
                <w:b w:val="0"/>
                <w:bCs/>
                <w:sz w:val="22"/>
                <w:szCs w:val="22"/>
              </w:rPr>
              <w:t xml:space="preserve">ờng MN Quang Trung (ngày 14,15/11/2023) </w:t>
            </w:r>
          </w:p>
        </w:tc>
        <w:tc>
          <w:tcPr>
            <w:tcW w:w="2747" w:type="dxa"/>
            <w:tcBorders>
              <w:top w:val="dotted" w:sz="4" w:space="0" w:color="auto"/>
              <w:left w:val="single" w:sz="4" w:space="0" w:color="auto"/>
              <w:bottom w:val="single" w:sz="4" w:space="0" w:color="auto"/>
            </w:tcBorders>
            <w:shd w:val="clear" w:color="auto" w:fill="auto"/>
          </w:tcPr>
          <w:p w14:paraId="46833967" w14:textId="40316ABD" w:rsidR="00E26ABA" w:rsidRPr="0087404F" w:rsidRDefault="00E26ABA" w:rsidP="00E26ABA">
            <w:pPr>
              <w:spacing w:after="0"/>
              <w:jc w:val="center"/>
              <w:rPr>
                <w:rFonts w:asciiTheme="majorHAnsi" w:hAnsiTheme="majorHAnsi" w:cstheme="majorHAnsi"/>
                <w:b w:val="0"/>
                <w:bCs/>
                <w:sz w:val="22"/>
                <w:szCs w:val="22"/>
              </w:rPr>
            </w:pPr>
            <w:r w:rsidRPr="0064373E">
              <w:rPr>
                <w:rFonts w:asciiTheme="majorHAnsi" w:hAnsiTheme="majorHAnsi" w:cstheme="majorHAnsi"/>
                <w:b w:val="0"/>
                <w:bCs/>
                <w:sz w:val="22"/>
                <w:szCs w:val="22"/>
              </w:rPr>
              <w:t>Tại c</w:t>
            </w:r>
            <w:r w:rsidRPr="0064373E">
              <w:rPr>
                <w:rFonts w:asciiTheme="majorHAnsi" w:hAnsiTheme="majorHAnsi" w:cstheme="majorHAnsi" w:hint="eastAsia"/>
                <w:b w:val="0"/>
                <w:bCs/>
                <w:sz w:val="22"/>
                <w:szCs w:val="22"/>
              </w:rPr>
              <w:t>ơ</w:t>
            </w:r>
            <w:r w:rsidRPr="0064373E">
              <w:rPr>
                <w:rFonts w:asciiTheme="majorHAnsi" w:hAnsiTheme="majorHAnsi" w:cstheme="majorHAnsi"/>
                <w:b w:val="0"/>
                <w:bCs/>
                <w:sz w:val="22"/>
                <w:szCs w:val="22"/>
              </w:rPr>
              <w:t xml:space="preserve"> sở</w:t>
            </w:r>
          </w:p>
        </w:tc>
        <w:tc>
          <w:tcPr>
            <w:tcW w:w="4757" w:type="dxa"/>
            <w:tcBorders>
              <w:top w:val="dotted" w:sz="4" w:space="0" w:color="auto"/>
              <w:left w:val="single" w:sz="4" w:space="0" w:color="auto"/>
              <w:bottom w:val="single" w:sz="4" w:space="0" w:color="auto"/>
            </w:tcBorders>
            <w:shd w:val="clear" w:color="auto" w:fill="auto"/>
          </w:tcPr>
          <w:p w14:paraId="333DF544" w14:textId="65424F92" w:rsidR="00E26ABA" w:rsidRPr="0087404F" w:rsidRDefault="00E26ABA" w:rsidP="00E26ABA">
            <w:pPr>
              <w:ind w:right="-18"/>
              <w:jc w:val="both"/>
              <w:rPr>
                <w:rFonts w:asciiTheme="majorHAnsi" w:hAnsiTheme="majorHAnsi" w:cstheme="majorHAnsi"/>
                <w:b w:val="0"/>
                <w:bCs/>
                <w:sz w:val="22"/>
                <w:szCs w:val="22"/>
              </w:rPr>
            </w:pPr>
            <w:r>
              <w:rPr>
                <w:rFonts w:asciiTheme="majorHAnsi" w:hAnsiTheme="majorHAnsi" w:cstheme="majorHAnsi"/>
                <w:b w:val="0"/>
                <w:bCs/>
                <w:sz w:val="22"/>
                <w:szCs w:val="22"/>
              </w:rPr>
              <w:t>Đ/c Hùng, Trang</w:t>
            </w:r>
          </w:p>
        </w:tc>
      </w:tr>
      <w:tr w:rsidR="00E26ABA" w:rsidRPr="00C30FA7" w14:paraId="199A6DF9" w14:textId="77777777" w:rsidTr="00EE36B4">
        <w:trPr>
          <w:trHeight w:val="511"/>
        </w:trPr>
        <w:tc>
          <w:tcPr>
            <w:tcW w:w="1287" w:type="dxa"/>
            <w:vMerge/>
            <w:shd w:val="clear" w:color="auto" w:fill="auto"/>
            <w:vAlign w:val="center"/>
          </w:tcPr>
          <w:p w14:paraId="199A6DF4" w14:textId="24949187" w:rsidR="00E26ABA" w:rsidRPr="00C30FA7" w:rsidRDefault="00E26ABA" w:rsidP="00E26ABA">
            <w:pPr>
              <w:jc w:val="center"/>
              <w:rPr>
                <w:rFonts w:asciiTheme="majorHAnsi" w:hAnsiTheme="majorHAnsi" w:cstheme="majorHAnsi"/>
                <w:sz w:val="22"/>
                <w:szCs w:val="22"/>
              </w:rPr>
            </w:pPr>
          </w:p>
        </w:tc>
        <w:tc>
          <w:tcPr>
            <w:tcW w:w="810" w:type="dxa"/>
            <w:tcBorders>
              <w:top w:val="single" w:sz="4" w:space="0" w:color="auto"/>
              <w:bottom w:val="single" w:sz="4" w:space="0" w:color="auto"/>
              <w:right w:val="single" w:sz="4" w:space="0" w:color="auto"/>
            </w:tcBorders>
            <w:shd w:val="clear" w:color="auto" w:fill="auto"/>
            <w:vAlign w:val="center"/>
          </w:tcPr>
          <w:p w14:paraId="199A6DF5" w14:textId="77777777" w:rsidR="00E26ABA" w:rsidRPr="0087404F" w:rsidRDefault="00E26ABA" w:rsidP="00E26ABA">
            <w:pPr>
              <w:jc w:val="center"/>
              <w:rPr>
                <w:rFonts w:asciiTheme="majorHAnsi" w:hAnsiTheme="majorHAnsi" w:cstheme="majorHAnsi"/>
                <w:b w:val="0"/>
                <w:sz w:val="22"/>
                <w:szCs w:val="22"/>
              </w:rPr>
            </w:pPr>
            <w:r w:rsidRPr="0087404F">
              <w:rPr>
                <w:rFonts w:asciiTheme="majorHAnsi" w:hAnsiTheme="majorHAnsi" w:cstheme="majorHAnsi"/>
                <w:b w:val="0"/>
                <w:sz w:val="22"/>
                <w:szCs w:val="22"/>
              </w:rPr>
              <w:t>8g00</w:t>
            </w:r>
          </w:p>
        </w:tc>
        <w:tc>
          <w:tcPr>
            <w:tcW w:w="5929" w:type="dxa"/>
            <w:tcBorders>
              <w:top w:val="single" w:sz="4" w:space="0" w:color="auto"/>
              <w:left w:val="single" w:sz="4" w:space="0" w:color="auto"/>
              <w:bottom w:val="single" w:sz="4" w:space="0" w:color="auto"/>
              <w:right w:val="single" w:sz="4" w:space="0" w:color="auto"/>
            </w:tcBorders>
            <w:shd w:val="clear" w:color="auto" w:fill="auto"/>
          </w:tcPr>
          <w:p w14:paraId="199A6DF6" w14:textId="6E4EC119" w:rsidR="00E26ABA" w:rsidRPr="0087404F" w:rsidRDefault="00E26ABA" w:rsidP="00E26ABA">
            <w:pPr>
              <w:rPr>
                <w:rFonts w:asciiTheme="majorHAnsi" w:hAnsiTheme="majorHAnsi" w:cstheme="majorHAnsi"/>
                <w:b w:val="0"/>
                <w:bCs/>
                <w:sz w:val="22"/>
                <w:szCs w:val="22"/>
              </w:rPr>
            </w:pPr>
            <w:r>
              <w:rPr>
                <w:rFonts w:asciiTheme="majorHAnsi" w:hAnsiTheme="majorHAnsi" w:cstheme="majorHAnsi"/>
                <w:b w:val="0"/>
                <w:bCs/>
                <w:sz w:val="22"/>
                <w:szCs w:val="22"/>
              </w:rPr>
              <w:t>Dự đ</w:t>
            </w:r>
            <w:r w:rsidRPr="00CC74B7">
              <w:rPr>
                <w:rFonts w:asciiTheme="majorHAnsi" w:hAnsiTheme="majorHAnsi" w:cstheme="majorHAnsi"/>
                <w:b w:val="0"/>
                <w:bCs/>
                <w:sz w:val="22"/>
                <w:szCs w:val="22"/>
              </w:rPr>
              <w:t>ón đoàn khảo sát chính thức Kiểm định chất l</w:t>
            </w:r>
            <w:r w:rsidRPr="00CC74B7">
              <w:rPr>
                <w:rFonts w:asciiTheme="majorHAnsi" w:hAnsiTheme="majorHAnsi" w:cstheme="majorHAnsi" w:hint="eastAsia"/>
                <w:b w:val="0"/>
                <w:bCs/>
                <w:sz w:val="22"/>
                <w:szCs w:val="22"/>
              </w:rPr>
              <w:t>ư</w:t>
            </w:r>
            <w:r w:rsidRPr="00CC74B7">
              <w:rPr>
                <w:rFonts w:asciiTheme="majorHAnsi" w:hAnsiTheme="majorHAnsi" w:cstheme="majorHAnsi"/>
                <w:b w:val="0"/>
                <w:bCs/>
                <w:sz w:val="22"/>
                <w:szCs w:val="22"/>
              </w:rPr>
              <w:t>ợng giáo dục tr</w:t>
            </w:r>
            <w:r w:rsidRPr="00CC74B7">
              <w:rPr>
                <w:rFonts w:asciiTheme="majorHAnsi" w:hAnsiTheme="majorHAnsi" w:cstheme="majorHAnsi" w:hint="eastAsia"/>
                <w:b w:val="0"/>
                <w:bCs/>
                <w:sz w:val="22"/>
                <w:szCs w:val="22"/>
              </w:rPr>
              <w:t>ư</w:t>
            </w:r>
            <w:r w:rsidRPr="00CC74B7">
              <w:rPr>
                <w:rFonts w:asciiTheme="majorHAnsi" w:hAnsiTheme="majorHAnsi" w:cstheme="majorHAnsi"/>
                <w:b w:val="0"/>
                <w:bCs/>
                <w:sz w:val="22"/>
                <w:szCs w:val="22"/>
              </w:rPr>
              <w:t xml:space="preserve">ờng MN Bé Ngoan (14,15/11/2023) </w:t>
            </w:r>
          </w:p>
        </w:tc>
        <w:tc>
          <w:tcPr>
            <w:tcW w:w="2747" w:type="dxa"/>
            <w:tcBorders>
              <w:top w:val="single" w:sz="4" w:space="0" w:color="auto"/>
              <w:left w:val="single" w:sz="4" w:space="0" w:color="auto"/>
              <w:bottom w:val="single" w:sz="4" w:space="0" w:color="auto"/>
            </w:tcBorders>
            <w:shd w:val="clear" w:color="auto" w:fill="auto"/>
          </w:tcPr>
          <w:p w14:paraId="199A6DF7" w14:textId="50272048" w:rsidR="00E26ABA" w:rsidRPr="0087404F" w:rsidRDefault="00E26ABA" w:rsidP="00E26ABA">
            <w:pPr>
              <w:spacing w:after="0"/>
              <w:jc w:val="center"/>
              <w:rPr>
                <w:rFonts w:asciiTheme="majorHAnsi" w:hAnsiTheme="majorHAnsi" w:cstheme="majorHAnsi"/>
                <w:b w:val="0"/>
                <w:sz w:val="22"/>
                <w:szCs w:val="22"/>
              </w:rPr>
            </w:pPr>
            <w:r w:rsidRPr="00CC74B7">
              <w:rPr>
                <w:rFonts w:asciiTheme="majorHAnsi" w:hAnsiTheme="majorHAnsi" w:cstheme="majorHAnsi"/>
                <w:b w:val="0"/>
                <w:bCs/>
                <w:sz w:val="22"/>
                <w:szCs w:val="22"/>
              </w:rPr>
              <w:t>Tại c</w:t>
            </w:r>
            <w:r w:rsidRPr="00CC74B7">
              <w:rPr>
                <w:rFonts w:asciiTheme="majorHAnsi" w:hAnsiTheme="majorHAnsi" w:cstheme="majorHAnsi" w:hint="eastAsia"/>
                <w:b w:val="0"/>
                <w:bCs/>
                <w:sz w:val="22"/>
                <w:szCs w:val="22"/>
              </w:rPr>
              <w:t>ơ</w:t>
            </w:r>
            <w:r w:rsidRPr="00CC74B7">
              <w:rPr>
                <w:rFonts w:asciiTheme="majorHAnsi" w:hAnsiTheme="majorHAnsi" w:cstheme="majorHAnsi"/>
                <w:b w:val="0"/>
                <w:bCs/>
                <w:sz w:val="22"/>
                <w:szCs w:val="22"/>
              </w:rPr>
              <w:t xml:space="preserve"> sở</w:t>
            </w:r>
          </w:p>
        </w:tc>
        <w:tc>
          <w:tcPr>
            <w:tcW w:w="4757" w:type="dxa"/>
            <w:tcBorders>
              <w:top w:val="single" w:sz="4" w:space="0" w:color="auto"/>
              <w:bottom w:val="single" w:sz="4" w:space="0" w:color="auto"/>
            </w:tcBorders>
            <w:shd w:val="clear" w:color="auto" w:fill="auto"/>
          </w:tcPr>
          <w:p w14:paraId="199A6DF8" w14:textId="4BA9C253" w:rsidR="00E26ABA" w:rsidRPr="0087404F" w:rsidRDefault="00E26ABA" w:rsidP="00E26ABA">
            <w:pPr>
              <w:rPr>
                <w:rFonts w:asciiTheme="majorHAnsi" w:hAnsiTheme="majorHAnsi" w:cstheme="majorHAnsi"/>
                <w:b w:val="0"/>
                <w:iCs/>
                <w:sz w:val="22"/>
                <w:szCs w:val="22"/>
              </w:rPr>
            </w:pPr>
            <w:r w:rsidRPr="00CC74B7">
              <w:rPr>
                <w:rFonts w:asciiTheme="majorHAnsi" w:hAnsiTheme="majorHAnsi" w:cstheme="majorHAnsi"/>
                <w:b w:val="0"/>
                <w:bCs/>
                <w:sz w:val="22"/>
                <w:szCs w:val="22"/>
              </w:rPr>
              <w:t xml:space="preserve">Đ/c </w:t>
            </w:r>
            <w:r>
              <w:rPr>
                <w:rFonts w:asciiTheme="majorHAnsi" w:hAnsiTheme="majorHAnsi" w:cstheme="majorHAnsi"/>
                <w:b w:val="0"/>
                <w:bCs/>
                <w:sz w:val="22"/>
                <w:szCs w:val="22"/>
              </w:rPr>
              <w:t xml:space="preserve">Hùng, </w:t>
            </w:r>
            <w:r w:rsidRPr="00CC74B7">
              <w:rPr>
                <w:rFonts w:asciiTheme="majorHAnsi" w:hAnsiTheme="majorHAnsi" w:cstheme="majorHAnsi"/>
                <w:b w:val="0"/>
                <w:bCs/>
                <w:sz w:val="22"/>
                <w:szCs w:val="22"/>
              </w:rPr>
              <w:t>Hằng</w:t>
            </w:r>
          </w:p>
        </w:tc>
      </w:tr>
      <w:tr w:rsidR="00E26ABA" w:rsidRPr="00C30FA7" w14:paraId="560B590F" w14:textId="77777777" w:rsidTr="00F0334C">
        <w:trPr>
          <w:trHeight w:val="343"/>
        </w:trPr>
        <w:tc>
          <w:tcPr>
            <w:tcW w:w="1287" w:type="dxa"/>
            <w:vMerge/>
            <w:shd w:val="clear" w:color="auto" w:fill="auto"/>
            <w:vAlign w:val="center"/>
          </w:tcPr>
          <w:p w14:paraId="1AD8734F" w14:textId="77777777" w:rsidR="00E26ABA" w:rsidRPr="00C30FA7" w:rsidRDefault="00E26ABA" w:rsidP="00E26ABA">
            <w:pPr>
              <w:jc w:val="center"/>
              <w:rPr>
                <w:rFonts w:asciiTheme="majorHAnsi" w:hAnsiTheme="majorHAnsi" w:cstheme="majorHAnsi"/>
                <w:sz w:val="22"/>
                <w:szCs w:val="22"/>
              </w:rPr>
            </w:pPr>
          </w:p>
        </w:tc>
        <w:tc>
          <w:tcPr>
            <w:tcW w:w="810" w:type="dxa"/>
            <w:tcBorders>
              <w:top w:val="single" w:sz="4" w:space="0" w:color="auto"/>
              <w:bottom w:val="single" w:sz="4" w:space="0" w:color="auto"/>
              <w:right w:val="single" w:sz="4" w:space="0" w:color="auto"/>
            </w:tcBorders>
            <w:shd w:val="clear" w:color="auto" w:fill="auto"/>
            <w:vAlign w:val="center"/>
          </w:tcPr>
          <w:p w14:paraId="7CCC6D46" w14:textId="31DA1782" w:rsidR="00E26ABA" w:rsidRPr="0087404F" w:rsidRDefault="00E26ABA" w:rsidP="00E26ABA">
            <w:pPr>
              <w:jc w:val="center"/>
              <w:rPr>
                <w:rFonts w:asciiTheme="majorHAnsi" w:hAnsiTheme="majorHAnsi" w:cstheme="majorHAnsi"/>
                <w:b w:val="0"/>
                <w:sz w:val="22"/>
                <w:szCs w:val="22"/>
              </w:rPr>
            </w:pPr>
            <w:r>
              <w:rPr>
                <w:rFonts w:asciiTheme="majorHAnsi" w:hAnsiTheme="majorHAnsi" w:cstheme="majorHAnsi"/>
                <w:b w:val="0"/>
                <w:sz w:val="22"/>
                <w:szCs w:val="22"/>
              </w:rPr>
              <w:t>8g00</w:t>
            </w:r>
          </w:p>
        </w:tc>
        <w:tc>
          <w:tcPr>
            <w:tcW w:w="5929" w:type="dxa"/>
            <w:tcBorders>
              <w:top w:val="dotted" w:sz="4" w:space="0" w:color="auto"/>
              <w:left w:val="single" w:sz="4" w:space="0" w:color="auto"/>
              <w:bottom w:val="single" w:sz="4" w:space="0" w:color="auto"/>
            </w:tcBorders>
            <w:shd w:val="clear" w:color="auto" w:fill="auto"/>
          </w:tcPr>
          <w:p w14:paraId="49890386" w14:textId="5947A6FA" w:rsidR="00E26ABA" w:rsidRDefault="00E26ABA" w:rsidP="00E26ABA">
            <w:pPr>
              <w:rPr>
                <w:rFonts w:asciiTheme="majorHAnsi" w:hAnsiTheme="majorHAnsi" w:cstheme="majorHAnsi"/>
                <w:b w:val="0"/>
                <w:bCs/>
                <w:sz w:val="22"/>
                <w:szCs w:val="22"/>
              </w:rPr>
            </w:pPr>
            <w:r>
              <w:rPr>
                <w:rFonts w:asciiTheme="majorHAnsi" w:hAnsiTheme="majorHAnsi" w:cstheme="majorHAnsi"/>
                <w:b w:val="0"/>
                <w:bCs/>
                <w:sz w:val="22"/>
                <w:szCs w:val="22"/>
              </w:rPr>
              <w:t>Tham dự tập huấn Xây dựng môi trường giáo dục hòa nhập thân thiện, công bằng; Hướng dẫn kỹ năng quản lí hành vi trẻ khuyết tật học hòa nhập (ngày 14, 15)</w:t>
            </w:r>
          </w:p>
        </w:tc>
        <w:tc>
          <w:tcPr>
            <w:tcW w:w="2747" w:type="dxa"/>
            <w:tcBorders>
              <w:top w:val="dotted" w:sz="4" w:space="0" w:color="auto"/>
              <w:left w:val="single" w:sz="4" w:space="0" w:color="auto"/>
              <w:bottom w:val="dotted" w:sz="4" w:space="0" w:color="auto"/>
            </w:tcBorders>
            <w:shd w:val="clear" w:color="auto" w:fill="auto"/>
          </w:tcPr>
          <w:p w14:paraId="785530FB" w14:textId="77777777" w:rsidR="00E26ABA" w:rsidRDefault="00E26ABA" w:rsidP="00E26ABA">
            <w:pPr>
              <w:spacing w:after="0"/>
              <w:jc w:val="center"/>
              <w:rPr>
                <w:rFonts w:ascii="Times New Roman" w:hAnsi="Times New Roman"/>
                <w:b w:val="0"/>
                <w:sz w:val="22"/>
                <w:szCs w:val="22"/>
              </w:rPr>
            </w:pPr>
            <w:r>
              <w:rPr>
                <w:rFonts w:ascii="Times New Roman" w:hAnsi="Times New Roman"/>
                <w:b w:val="0"/>
                <w:sz w:val="22"/>
                <w:szCs w:val="22"/>
              </w:rPr>
              <w:t xml:space="preserve">Hội trường 2.1 </w:t>
            </w:r>
          </w:p>
          <w:p w14:paraId="28591781" w14:textId="77B976E7" w:rsidR="00E26ABA" w:rsidRDefault="00E26ABA" w:rsidP="00E26ABA">
            <w:pPr>
              <w:spacing w:after="0"/>
              <w:jc w:val="center"/>
              <w:rPr>
                <w:rFonts w:asciiTheme="majorHAnsi" w:hAnsiTheme="majorHAnsi" w:cstheme="majorHAnsi"/>
                <w:b w:val="0"/>
                <w:sz w:val="22"/>
                <w:szCs w:val="22"/>
              </w:rPr>
            </w:pPr>
            <w:r>
              <w:rPr>
                <w:rFonts w:ascii="Times New Roman" w:hAnsi="Times New Roman"/>
                <w:b w:val="0"/>
                <w:sz w:val="22"/>
                <w:szCs w:val="22"/>
              </w:rPr>
              <w:t>Sở GD&amp;ĐT</w:t>
            </w:r>
          </w:p>
        </w:tc>
        <w:tc>
          <w:tcPr>
            <w:tcW w:w="4757" w:type="dxa"/>
            <w:tcBorders>
              <w:top w:val="dotted" w:sz="4" w:space="0" w:color="auto"/>
              <w:left w:val="single" w:sz="4" w:space="0" w:color="auto"/>
              <w:bottom w:val="single" w:sz="4" w:space="0" w:color="auto"/>
            </w:tcBorders>
            <w:shd w:val="clear" w:color="auto" w:fill="auto"/>
          </w:tcPr>
          <w:p w14:paraId="7CE771F2" w14:textId="5063E54D" w:rsidR="00E26ABA" w:rsidRDefault="00E26ABA" w:rsidP="00E26ABA">
            <w:pPr>
              <w:rPr>
                <w:rFonts w:asciiTheme="majorHAnsi" w:hAnsiTheme="majorHAnsi" w:cstheme="majorHAnsi"/>
                <w:b w:val="0"/>
                <w:iCs/>
                <w:sz w:val="22"/>
                <w:szCs w:val="22"/>
              </w:rPr>
            </w:pPr>
            <w:r>
              <w:rPr>
                <w:rFonts w:asciiTheme="majorHAnsi" w:hAnsiTheme="majorHAnsi" w:cstheme="majorHAnsi"/>
                <w:b w:val="0"/>
                <w:iCs/>
                <w:sz w:val="22"/>
                <w:szCs w:val="22"/>
              </w:rPr>
              <w:t>Đ/c Hạnh; Hùng (TVO), Yến (HHG), Danh (PVC), Hân (NVT)</w:t>
            </w:r>
          </w:p>
        </w:tc>
      </w:tr>
      <w:tr w:rsidR="00E26ABA" w:rsidRPr="00C30FA7" w14:paraId="1EEF8F46" w14:textId="77777777" w:rsidTr="00F0334C">
        <w:trPr>
          <w:trHeight w:val="703"/>
        </w:trPr>
        <w:tc>
          <w:tcPr>
            <w:tcW w:w="1287" w:type="dxa"/>
            <w:vMerge/>
            <w:shd w:val="clear" w:color="auto" w:fill="auto"/>
            <w:vAlign w:val="center"/>
          </w:tcPr>
          <w:p w14:paraId="5CE47720" w14:textId="77777777" w:rsidR="00E26ABA" w:rsidRPr="00C30FA7" w:rsidRDefault="00E26ABA" w:rsidP="00E26ABA">
            <w:pPr>
              <w:jc w:val="center"/>
              <w:rPr>
                <w:rFonts w:asciiTheme="majorHAnsi" w:hAnsiTheme="majorHAnsi" w:cstheme="majorHAnsi"/>
                <w:sz w:val="22"/>
                <w:szCs w:val="22"/>
              </w:rPr>
            </w:pPr>
          </w:p>
        </w:tc>
        <w:tc>
          <w:tcPr>
            <w:tcW w:w="810" w:type="dxa"/>
            <w:tcBorders>
              <w:top w:val="single" w:sz="4" w:space="0" w:color="auto"/>
              <w:bottom w:val="single" w:sz="4" w:space="0" w:color="auto"/>
              <w:right w:val="single" w:sz="4" w:space="0" w:color="auto"/>
            </w:tcBorders>
            <w:shd w:val="clear" w:color="auto" w:fill="auto"/>
            <w:vAlign w:val="center"/>
          </w:tcPr>
          <w:p w14:paraId="43BAFF09" w14:textId="6700A0E5" w:rsidR="00E26ABA" w:rsidRPr="00A557CA" w:rsidRDefault="00E26ABA" w:rsidP="00E26ABA">
            <w:pPr>
              <w:jc w:val="center"/>
              <w:rPr>
                <w:rFonts w:asciiTheme="majorHAnsi" w:hAnsiTheme="majorHAnsi" w:cstheme="majorHAnsi"/>
                <w:b w:val="0"/>
                <w:sz w:val="22"/>
                <w:szCs w:val="22"/>
              </w:rPr>
            </w:pPr>
            <w:r w:rsidRPr="00A557CA">
              <w:rPr>
                <w:rFonts w:asciiTheme="majorHAnsi" w:hAnsiTheme="majorHAnsi" w:cstheme="majorHAnsi"/>
                <w:b w:val="0"/>
                <w:sz w:val="22"/>
                <w:szCs w:val="22"/>
              </w:rPr>
              <w:t>8g00</w:t>
            </w:r>
          </w:p>
        </w:tc>
        <w:tc>
          <w:tcPr>
            <w:tcW w:w="5929" w:type="dxa"/>
            <w:tcBorders>
              <w:top w:val="single" w:sz="4" w:space="0" w:color="auto"/>
              <w:left w:val="single" w:sz="4" w:space="0" w:color="auto"/>
              <w:bottom w:val="dotted" w:sz="4" w:space="0" w:color="auto"/>
            </w:tcBorders>
            <w:shd w:val="clear" w:color="auto" w:fill="auto"/>
            <w:vAlign w:val="center"/>
          </w:tcPr>
          <w:p w14:paraId="77D6D222" w14:textId="26E268FD" w:rsidR="00E26ABA" w:rsidRPr="00A557CA" w:rsidRDefault="00E26ABA" w:rsidP="00E26ABA">
            <w:pPr>
              <w:jc w:val="both"/>
              <w:rPr>
                <w:rFonts w:asciiTheme="majorHAnsi" w:hAnsiTheme="majorHAnsi" w:cstheme="majorHAnsi"/>
                <w:b w:val="0"/>
                <w:bCs/>
                <w:sz w:val="22"/>
                <w:szCs w:val="22"/>
              </w:rPr>
            </w:pPr>
            <w:r w:rsidRPr="00CE1736">
              <w:rPr>
                <w:rFonts w:asciiTheme="majorHAnsi" w:hAnsiTheme="majorHAnsi" w:cstheme="majorHAnsi"/>
                <w:b w:val="0"/>
                <w:bCs/>
                <w:sz w:val="22"/>
                <w:szCs w:val="22"/>
              </w:rPr>
              <w:t>Đ/c Ch</w:t>
            </w:r>
            <w:r>
              <w:rPr>
                <w:rFonts w:asciiTheme="majorHAnsi" w:hAnsiTheme="majorHAnsi" w:cstheme="majorHAnsi"/>
                <w:b w:val="0"/>
                <w:bCs/>
                <w:sz w:val="22"/>
                <w:szCs w:val="22"/>
              </w:rPr>
              <w:t>í</w:t>
            </w:r>
            <w:r w:rsidRPr="00CE1736">
              <w:rPr>
                <w:rFonts w:asciiTheme="majorHAnsi" w:hAnsiTheme="majorHAnsi" w:cstheme="majorHAnsi"/>
                <w:b w:val="0"/>
                <w:bCs/>
                <w:sz w:val="22"/>
                <w:szCs w:val="22"/>
              </w:rPr>
              <w:t>nh – PC.UBND/Q thăm các tr</w:t>
            </w:r>
            <w:r w:rsidRPr="00CE1736">
              <w:rPr>
                <w:rFonts w:asciiTheme="majorHAnsi" w:hAnsiTheme="majorHAnsi" w:cstheme="majorHAnsi" w:hint="eastAsia"/>
                <w:b w:val="0"/>
                <w:bCs/>
                <w:sz w:val="22"/>
                <w:szCs w:val="22"/>
              </w:rPr>
              <w:t>ư</w:t>
            </w:r>
            <w:r w:rsidRPr="00CE1736">
              <w:rPr>
                <w:rFonts w:asciiTheme="majorHAnsi" w:hAnsiTheme="majorHAnsi" w:cstheme="majorHAnsi"/>
                <w:b w:val="0"/>
                <w:bCs/>
                <w:sz w:val="22"/>
                <w:szCs w:val="22"/>
              </w:rPr>
              <w:t>ờng</w:t>
            </w:r>
            <w:r>
              <w:rPr>
                <w:rFonts w:asciiTheme="majorHAnsi" w:hAnsiTheme="majorHAnsi" w:cstheme="majorHAnsi"/>
                <w:b w:val="0"/>
                <w:bCs/>
                <w:sz w:val="22"/>
                <w:szCs w:val="22"/>
              </w:rPr>
              <w:t xml:space="preserve"> </w:t>
            </w:r>
            <w:r w:rsidRPr="00CE1736">
              <w:rPr>
                <w:rFonts w:asciiTheme="majorHAnsi" w:hAnsiTheme="majorHAnsi" w:cstheme="majorHAnsi"/>
                <w:b w:val="0"/>
                <w:bCs/>
                <w:sz w:val="22"/>
                <w:szCs w:val="22"/>
              </w:rPr>
              <w:t>học, các Nhà giáo nhân dịp kỷ niệm 41 năm</w:t>
            </w:r>
            <w:r>
              <w:rPr>
                <w:rFonts w:asciiTheme="majorHAnsi" w:hAnsiTheme="majorHAnsi" w:cstheme="majorHAnsi"/>
                <w:b w:val="0"/>
                <w:bCs/>
                <w:sz w:val="22"/>
                <w:szCs w:val="22"/>
              </w:rPr>
              <w:t xml:space="preserve"> </w:t>
            </w:r>
            <w:r w:rsidRPr="00CE1736">
              <w:rPr>
                <w:rFonts w:asciiTheme="majorHAnsi" w:hAnsiTheme="majorHAnsi" w:cstheme="majorHAnsi"/>
                <w:b w:val="0"/>
                <w:bCs/>
                <w:sz w:val="22"/>
                <w:szCs w:val="22"/>
              </w:rPr>
              <w:t>Ngày Nhà giáo Việt Nam</w:t>
            </w:r>
          </w:p>
        </w:tc>
        <w:tc>
          <w:tcPr>
            <w:tcW w:w="2747" w:type="dxa"/>
            <w:tcBorders>
              <w:top w:val="single" w:sz="4" w:space="0" w:color="auto"/>
              <w:left w:val="single" w:sz="4" w:space="0" w:color="auto"/>
              <w:bottom w:val="dotted" w:sz="4" w:space="0" w:color="auto"/>
            </w:tcBorders>
            <w:shd w:val="clear" w:color="auto" w:fill="auto"/>
          </w:tcPr>
          <w:p w14:paraId="0B903C14" w14:textId="77777777" w:rsidR="00E26ABA" w:rsidRPr="006C5AFE" w:rsidRDefault="00E26ABA" w:rsidP="00E26ABA">
            <w:pPr>
              <w:spacing w:after="0"/>
              <w:jc w:val="center"/>
              <w:rPr>
                <w:rFonts w:asciiTheme="majorHAnsi" w:hAnsiTheme="majorHAnsi" w:cstheme="majorHAnsi"/>
                <w:b w:val="0"/>
                <w:sz w:val="22"/>
                <w:szCs w:val="22"/>
              </w:rPr>
            </w:pPr>
            <w:r w:rsidRPr="006C5AFE">
              <w:rPr>
                <w:rFonts w:asciiTheme="majorHAnsi" w:hAnsiTheme="majorHAnsi" w:cstheme="majorHAnsi"/>
                <w:b w:val="0"/>
                <w:sz w:val="22"/>
                <w:szCs w:val="22"/>
              </w:rPr>
              <w:t>Tập trung tại</w:t>
            </w:r>
          </w:p>
          <w:p w14:paraId="3BC7996B" w14:textId="77777777" w:rsidR="00E26ABA" w:rsidRPr="006C5AFE" w:rsidRDefault="00E26ABA" w:rsidP="00E26ABA">
            <w:pPr>
              <w:spacing w:after="0"/>
              <w:jc w:val="center"/>
              <w:rPr>
                <w:rFonts w:asciiTheme="majorHAnsi" w:hAnsiTheme="majorHAnsi" w:cstheme="majorHAnsi"/>
                <w:b w:val="0"/>
                <w:sz w:val="22"/>
                <w:szCs w:val="22"/>
              </w:rPr>
            </w:pPr>
            <w:r w:rsidRPr="006C5AFE">
              <w:rPr>
                <w:rFonts w:asciiTheme="majorHAnsi" w:hAnsiTheme="majorHAnsi" w:cstheme="majorHAnsi"/>
                <w:b w:val="0"/>
                <w:sz w:val="22"/>
                <w:szCs w:val="22"/>
              </w:rPr>
              <w:t>Trụ s</w:t>
            </w:r>
            <w:r>
              <w:rPr>
                <w:rFonts w:asciiTheme="majorHAnsi" w:hAnsiTheme="majorHAnsi" w:cstheme="majorHAnsi"/>
                <w:b w:val="0"/>
                <w:sz w:val="22"/>
                <w:szCs w:val="22"/>
              </w:rPr>
              <w:t>ở</w:t>
            </w:r>
          </w:p>
          <w:p w14:paraId="074868B4" w14:textId="43D7759B" w:rsidR="00E26ABA" w:rsidRPr="00A557CA" w:rsidRDefault="00E26ABA" w:rsidP="00E26ABA">
            <w:pPr>
              <w:spacing w:after="0"/>
              <w:jc w:val="center"/>
              <w:rPr>
                <w:rFonts w:asciiTheme="majorHAnsi" w:hAnsiTheme="majorHAnsi" w:cstheme="majorHAnsi"/>
                <w:b w:val="0"/>
                <w:sz w:val="22"/>
                <w:szCs w:val="22"/>
              </w:rPr>
            </w:pPr>
            <w:r w:rsidRPr="006C5AFE">
              <w:rPr>
                <w:rFonts w:asciiTheme="majorHAnsi" w:hAnsiTheme="majorHAnsi" w:cstheme="majorHAnsi"/>
                <w:b w:val="0"/>
                <w:sz w:val="22"/>
                <w:szCs w:val="22"/>
              </w:rPr>
              <w:t>Hành chính</w:t>
            </w:r>
            <w:r>
              <w:rPr>
                <w:rFonts w:asciiTheme="majorHAnsi" w:hAnsiTheme="majorHAnsi" w:cstheme="majorHAnsi"/>
                <w:b w:val="0"/>
                <w:sz w:val="22"/>
                <w:szCs w:val="22"/>
              </w:rPr>
              <w:t xml:space="preserve"> </w:t>
            </w:r>
            <w:r w:rsidRPr="006C5AFE">
              <w:rPr>
                <w:rFonts w:asciiTheme="majorHAnsi" w:hAnsiTheme="majorHAnsi" w:cstheme="majorHAnsi"/>
                <w:b w:val="0"/>
                <w:sz w:val="22"/>
                <w:szCs w:val="22"/>
              </w:rPr>
              <w:t>Quận</w:t>
            </w:r>
          </w:p>
        </w:tc>
        <w:tc>
          <w:tcPr>
            <w:tcW w:w="4757" w:type="dxa"/>
            <w:tcBorders>
              <w:top w:val="single" w:sz="4" w:space="0" w:color="auto"/>
              <w:left w:val="single" w:sz="4" w:space="0" w:color="auto"/>
              <w:bottom w:val="dotted" w:sz="4" w:space="0" w:color="auto"/>
            </w:tcBorders>
            <w:shd w:val="clear" w:color="auto" w:fill="auto"/>
          </w:tcPr>
          <w:p w14:paraId="7FE568B9" w14:textId="74EC8CA2" w:rsidR="00E26ABA" w:rsidRPr="00A557CA" w:rsidRDefault="00E26ABA" w:rsidP="00E26ABA">
            <w:pPr>
              <w:rPr>
                <w:rFonts w:asciiTheme="majorHAnsi" w:hAnsiTheme="majorHAnsi" w:cstheme="majorHAnsi"/>
                <w:b w:val="0"/>
                <w:iCs/>
                <w:sz w:val="22"/>
                <w:szCs w:val="22"/>
              </w:rPr>
            </w:pPr>
            <w:r w:rsidRPr="00E77CDC">
              <w:rPr>
                <w:rFonts w:asciiTheme="majorHAnsi" w:hAnsiTheme="majorHAnsi" w:cstheme="majorHAnsi"/>
                <w:b w:val="0"/>
                <w:iCs/>
                <w:sz w:val="22"/>
                <w:szCs w:val="22"/>
              </w:rPr>
              <w:t xml:space="preserve">Thành phần  </w:t>
            </w:r>
            <w:r>
              <w:rPr>
                <w:rFonts w:asciiTheme="majorHAnsi" w:hAnsiTheme="majorHAnsi" w:cstheme="majorHAnsi"/>
                <w:b w:val="0"/>
                <w:iCs/>
                <w:sz w:val="22"/>
                <w:szCs w:val="22"/>
              </w:rPr>
              <w:t>Đ</w:t>
            </w:r>
            <w:r w:rsidRPr="00E77CDC">
              <w:rPr>
                <w:rFonts w:asciiTheme="majorHAnsi" w:hAnsiTheme="majorHAnsi" w:cstheme="majorHAnsi"/>
                <w:b w:val="0"/>
                <w:iCs/>
                <w:sz w:val="22"/>
                <w:szCs w:val="22"/>
              </w:rPr>
              <w:t xml:space="preserve">oàn 6 theo </w:t>
            </w:r>
            <w:r w:rsidR="00F62163">
              <w:rPr>
                <w:rFonts w:asciiTheme="majorHAnsi" w:hAnsiTheme="majorHAnsi" w:cstheme="majorHAnsi"/>
                <w:b w:val="0"/>
                <w:iCs/>
                <w:sz w:val="22"/>
                <w:szCs w:val="22"/>
              </w:rPr>
              <w:t>Thông báo</w:t>
            </w:r>
            <w:r w:rsidRPr="00E77CDC">
              <w:rPr>
                <w:rFonts w:asciiTheme="majorHAnsi" w:hAnsiTheme="majorHAnsi" w:cstheme="majorHAnsi"/>
                <w:b w:val="0"/>
                <w:iCs/>
                <w:sz w:val="22"/>
                <w:szCs w:val="22"/>
              </w:rPr>
              <w:t xml:space="preserve"> số 7854/TB-UBND- </w:t>
            </w:r>
            <w:r>
              <w:rPr>
                <w:rFonts w:asciiTheme="majorHAnsi" w:hAnsiTheme="majorHAnsi" w:cstheme="majorHAnsi"/>
                <w:b w:val="0"/>
                <w:iCs/>
                <w:sz w:val="22"/>
                <w:szCs w:val="22"/>
              </w:rPr>
              <w:t>G</w:t>
            </w:r>
            <w:r w:rsidRPr="00E77CDC">
              <w:rPr>
                <w:rFonts w:asciiTheme="majorHAnsi" w:hAnsiTheme="majorHAnsi" w:cstheme="majorHAnsi"/>
                <w:b w:val="0"/>
                <w:iCs/>
                <w:sz w:val="22"/>
                <w:szCs w:val="22"/>
              </w:rPr>
              <w:t>D</w:t>
            </w:r>
            <w:r>
              <w:rPr>
                <w:rFonts w:asciiTheme="majorHAnsi" w:hAnsiTheme="majorHAnsi" w:cstheme="majorHAnsi"/>
                <w:b w:val="0"/>
                <w:iCs/>
                <w:sz w:val="22"/>
                <w:szCs w:val="22"/>
              </w:rPr>
              <w:t>Đ</w:t>
            </w:r>
            <w:r w:rsidRPr="00E77CDC">
              <w:rPr>
                <w:rFonts w:asciiTheme="majorHAnsi" w:hAnsiTheme="majorHAnsi" w:cstheme="majorHAnsi"/>
                <w:b w:val="0"/>
                <w:iCs/>
                <w:sz w:val="22"/>
                <w:szCs w:val="22"/>
              </w:rPr>
              <w:t>T ngày</w:t>
            </w:r>
            <w:r>
              <w:rPr>
                <w:rFonts w:asciiTheme="majorHAnsi" w:hAnsiTheme="majorHAnsi" w:cstheme="majorHAnsi"/>
                <w:b w:val="0"/>
                <w:iCs/>
                <w:sz w:val="22"/>
                <w:szCs w:val="22"/>
              </w:rPr>
              <w:t xml:space="preserve"> </w:t>
            </w:r>
            <w:r w:rsidRPr="00E77CDC">
              <w:rPr>
                <w:rFonts w:asciiTheme="majorHAnsi" w:hAnsiTheme="majorHAnsi" w:cstheme="majorHAnsi"/>
                <w:b w:val="0"/>
                <w:iCs/>
                <w:sz w:val="22"/>
                <w:szCs w:val="22"/>
              </w:rPr>
              <w:t>10/11/2023 của UBND/Q</w:t>
            </w:r>
          </w:p>
        </w:tc>
      </w:tr>
      <w:tr w:rsidR="00E26ABA" w:rsidRPr="00C30FA7" w14:paraId="67437AFD" w14:textId="77777777" w:rsidTr="002A2075">
        <w:trPr>
          <w:trHeight w:val="577"/>
        </w:trPr>
        <w:tc>
          <w:tcPr>
            <w:tcW w:w="1287" w:type="dxa"/>
            <w:vMerge/>
            <w:shd w:val="clear" w:color="auto" w:fill="auto"/>
            <w:vAlign w:val="center"/>
          </w:tcPr>
          <w:p w14:paraId="254062D5" w14:textId="03AAFDCF" w:rsidR="00E26ABA" w:rsidRPr="00C30FA7" w:rsidRDefault="00E26ABA" w:rsidP="00E26ABA">
            <w:pPr>
              <w:jc w:val="center"/>
              <w:rPr>
                <w:rFonts w:asciiTheme="majorHAnsi" w:hAnsiTheme="majorHAnsi" w:cstheme="majorHAnsi"/>
                <w:sz w:val="22"/>
                <w:szCs w:val="22"/>
              </w:rPr>
            </w:pPr>
          </w:p>
        </w:tc>
        <w:tc>
          <w:tcPr>
            <w:tcW w:w="810" w:type="dxa"/>
            <w:tcBorders>
              <w:top w:val="single" w:sz="4" w:space="0" w:color="auto"/>
              <w:bottom w:val="dotted" w:sz="4" w:space="0" w:color="auto"/>
              <w:right w:val="single" w:sz="4" w:space="0" w:color="auto"/>
            </w:tcBorders>
            <w:shd w:val="clear" w:color="auto" w:fill="auto"/>
            <w:vAlign w:val="center"/>
          </w:tcPr>
          <w:p w14:paraId="321C5E52" w14:textId="66BC8A1A" w:rsidR="00E26ABA" w:rsidRPr="0087404F" w:rsidRDefault="00E26ABA" w:rsidP="00E26ABA">
            <w:pPr>
              <w:jc w:val="center"/>
              <w:rPr>
                <w:rFonts w:asciiTheme="majorHAnsi" w:hAnsiTheme="majorHAnsi" w:cstheme="majorHAnsi"/>
                <w:b w:val="0"/>
                <w:sz w:val="22"/>
                <w:szCs w:val="22"/>
              </w:rPr>
            </w:pPr>
            <w:r w:rsidRPr="0087404F">
              <w:rPr>
                <w:rFonts w:asciiTheme="majorHAnsi" w:hAnsiTheme="majorHAnsi" w:cstheme="majorHAnsi"/>
                <w:b w:val="0"/>
                <w:sz w:val="22"/>
                <w:szCs w:val="22"/>
              </w:rPr>
              <w:t>8g00</w:t>
            </w:r>
          </w:p>
        </w:tc>
        <w:tc>
          <w:tcPr>
            <w:tcW w:w="5929" w:type="dxa"/>
            <w:tcBorders>
              <w:top w:val="single" w:sz="4" w:space="0" w:color="auto"/>
              <w:left w:val="single" w:sz="4" w:space="0" w:color="auto"/>
              <w:bottom w:val="single" w:sz="4" w:space="0" w:color="auto"/>
              <w:right w:val="single" w:sz="4" w:space="0" w:color="auto"/>
            </w:tcBorders>
            <w:shd w:val="clear" w:color="auto" w:fill="auto"/>
          </w:tcPr>
          <w:p w14:paraId="055B3A92" w14:textId="76E20E09" w:rsidR="00E26ABA" w:rsidRPr="0087404F" w:rsidRDefault="00E26ABA" w:rsidP="00E26ABA">
            <w:pPr>
              <w:rPr>
                <w:rFonts w:asciiTheme="majorHAnsi" w:hAnsiTheme="majorHAnsi" w:cstheme="majorHAnsi"/>
                <w:b w:val="0"/>
                <w:spacing w:val="3"/>
                <w:sz w:val="22"/>
                <w:szCs w:val="22"/>
                <w:shd w:val="clear" w:color="auto" w:fill="FFFFFF"/>
              </w:rPr>
            </w:pPr>
            <w:r w:rsidRPr="00E00974">
              <w:rPr>
                <w:rFonts w:asciiTheme="majorHAnsi" w:hAnsiTheme="majorHAnsi" w:cstheme="majorHAnsi"/>
                <w:b w:val="0"/>
                <w:spacing w:val="3"/>
                <w:sz w:val="22"/>
                <w:szCs w:val="22"/>
                <w:shd w:val="clear" w:color="auto" w:fill="FFFFFF"/>
              </w:rPr>
              <w:t>Tham gia lớp bồi d</w:t>
            </w:r>
            <w:r w:rsidRPr="00E00974">
              <w:rPr>
                <w:rFonts w:asciiTheme="majorHAnsi" w:hAnsiTheme="majorHAnsi" w:cstheme="majorHAnsi" w:hint="eastAsia"/>
                <w:b w:val="0"/>
                <w:spacing w:val="3"/>
                <w:sz w:val="22"/>
                <w:szCs w:val="22"/>
                <w:shd w:val="clear" w:color="auto" w:fill="FFFFFF"/>
              </w:rPr>
              <w:t>ư</w:t>
            </w:r>
            <w:r w:rsidRPr="00E00974">
              <w:rPr>
                <w:rFonts w:asciiTheme="majorHAnsi" w:hAnsiTheme="majorHAnsi" w:cstheme="majorHAnsi"/>
                <w:b w:val="0"/>
                <w:spacing w:val="3"/>
                <w:sz w:val="22"/>
                <w:szCs w:val="22"/>
                <w:shd w:val="clear" w:color="auto" w:fill="FFFFFF"/>
              </w:rPr>
              <w:t>ỡng ngạch chuyên viên (cả ngày)</w:t>
            </w:r>
          </w:p>
        </w:tc>
        <w:tc>
          <w:tcPr>
            <w:tcW w:w="2747" w:type="dxa"/>
            <w:tcBorders>
              <w:top w:val="single" w:sz="4" w:space="0" w:color="auto"/>
              <w:left w:val="single" w:sz="4" w:space="0" w:color="auto"/>
              <w:bottom w:val="single" w:sz="4" w:space="0" w:color="auto"/>
            </w:tcBorders>
            <w:shd w:val="clear" w:color="auto" w:fill="auto"/>
          </w:tcPr>
          <w:p w14:paraId="17E2B128" w14:textId="626341A3" w:rsidR="00E26ABA" w:rsidRPr="0087404F" w:rsidRDefault="00E26ABA" w:rsidP="00E26ABA">
            <w:pPr>
              <w:spacing w:after="0"/>
              <w:jc w:val="center"/>
              <w:rPr>
                <w:rFonts w:asciiTheme="majorHAnsi" w:hAnsiTheme="majorHAnsi" w:cstheme="majorHAnsi"/>
                <w:b w:val="0"/>
                <w:sz w:val="22"/>
                <w:szCs w:val="22"/>
              </w:rPr>
            </w:pPr>
            <w:r w:rsidRPr="00E00974">
              <w:rPr>
                <w:rFonts w:asciiTheme="majorHAnsi" w:hAnsiTheme="majorHAnsi" w:cstheme="majorHAnsi"/>
                <w:b w:val="0"/>
                <w:sz w:val="22"/>
                <w:szCs w:val="22"/>
              </w:rPr>
              <w:t>ĐH Nội vụ, số 181 Lê Đức Thọ, P.17, Q.Gò Vấp</w:t>
            </w:r>
          </w:p>
        </w:tc>
        <w:tc>
          <w:tcPr>
            <w:tcW w:w="4757" w:type="dxa"/>
            <w:tcBorders>
              <w:top w:val="single" w:sz="4" w:space="0" w:color="auto"/>
              <w:bottom w:val="single" w:sz="4" w:space="0" w:color="auto"/>
            </w:tcBorders>
            <w:shd w:val="clear" w:color="auto" w:fill="auto"/>
          </w:tcPr>
          <w:p w14:paraId="6EB31542" w14:textId="7C25A9A8" w:rsidR="00E26ABA" w:rsidRPr="0087404F" w:rsidRDefault="00E26ABA" w:rsidP="00E26ABA">
            <w:pPr>
              <w:ind w:right="-18"/>
              <w:jc w:val="both"/>
              <w:rPr>
                <w:rFonts w:asciiTheme="majorHAnsi" w:hAnsiTheme="majorHAnsi" w:cstheme="majorHAnsi"/>
                <w:b w:val="0"/>
                <w:iCs/>
                <w:sz w:val="22"/>
                <w:szCs w:val="22"/>
              </w:rPr>
            </w:pPr>
            <w:r>
              <w:rPr>
                <w:rFonts w:asciiTheme="majorHAnsi" w:hAnsiTheme="majorHAnsi" w:cstheme="majorHAnsi"/>
                <w:b w:val="0"/>
                <w:iCs/>
                <w:sz w:val="22"/>
                <w:szCs w:val="22"/>
              </w:rPr>
              <w:t>Đ/c Phú</w:t>
            </w:r>
          </w:p>
        </w:tc>
      </w:tr>
      <w:tr w:rsidR="00E26ABA" w:rsidRPr="00C30FA7" w14:paraId="01552D7E" w14:textId="77777777" w:rsidTr="00A54683">
        <w:trPr>
          <w:trHeight w:val="475"/>
        </w:trPr>
        <w:tc>
          <w:tcPr>
            <w:tcW w:w="1287" w:type="dxa"/>
            <w:vMerge/>
            <w:shd w:val="clear" w:color="auto" w:fill="auto"/>
            <w:vAlign w:val="center"/>
          </w:tcPr>
          <w:p w14:paraId="151B1150" w14:textId="77777777" w:rsidR="00E26ABA" w:rsidRPr="00C30FA7" w:rsidRDefault="00E26ABA" w:rsidP="00E26ABA">
            <w:pPr>
              <w:jc w:val="center"/>
              <w:rPr>
                <w:rFonts w:asciiTheme="majorHAnsi" w:hAnsiTheme="majorHAnsi" w:cstheme="majorHAnsi"/>
                <w:sz w:val="22"/>
                <w:szCs w:val="22"/>
              </w:rPr>
            </w:pPr>
          </w:p>
        </w:tc>
        <w:tc>
          <w:tcPr>
            <w:tcW w:w="810" w:type="dxa"/>
            <w:tcBorders>
              <w:top w:val="single" w:sz="4" w:space="0" w:color="auto"/>
              <w:bottom w:val="single" w:sz="4" w:space="0" w:color="auto"/>
              <w:right w:val="single" w:sz="4" w:space="0" w:color="auto"/>
            </w:tcBorders>
            <w:shd w:val="clear" w:color="auto" w:fill="auto"/>
            <w:vAlign w:val="center"/>
          </w:tcPr>
          <w:p w14:paraId="4A73F4EA" w14:textId="428DC8D4" w:rsidR="00E26ABA" w:rsidRDefault="00E26ABA" w:rsidP="00E26ABA">
            <w:pPr>
              <w:jc w:val="center"/>
              <w:rPr>
                <w:rFonts w:asciiTheme="majorHAnsi" w:hAnsiTheme="majorHAnsi" w:cstheme="majorHAnsi"/>
                <w:b w:val="0"/>
                <w:sz w:val="22"/>
                <w:szCs w:val="22"/>
              </w:rPr>
            </w:pPr>
            <w:r>
              <w:rPr>
                <w:rFonts w:asciiTheme="majorHAnsi" w:hAnsiTheme="majorHAnsi" w:cstheme="majorHAnsi"/>
                <w:b w:val="0"/>
                <w:sz w:val="22"/>
                <w:szCs w:val="22"/>
              </w:rPr>
              <w:t>14g00</w:t>
            </w:r>
          </w:p>
        </w:tc>
        <w:tc>
          <w:tcPr>
            <w:tcW w:w="5929" w:type="dxa"/>
            <w:tcBorders>
              <w:top w:val="single" w:sz="4" w:space="0" w:color="auto"/>
              <w:left w:val="single" w:sz="4" w:space="0" w:color="auto"/>
              <w:bottom w:val="dotted" w:sz="4" w:space="0" w:color="auto"/>
            </w:tcBorders>
            <w:shd w:val="clear" w:color="auto" w:fill="auto"/>
            <w:vAlign w:val="center"/>
          </w:tcPr>
          <w:p w14:paraId="5D87A074" w14:textId="595659DA" w:rsidR="00E26ABA" w:rsidRDefault="00E26ABA" w:rsidP="00E26ABA">
            <w:pPr>
              <w:rPr>
                <w:rFonts w:asciiTheme="majorHAnsi" w:hAnsiTheme="majorHAnsi" w:cstheme="majorHAnsi"/>
                <w:b w:val="0"/>
                <w:bCs/>
                <w:sz w:val="22"/>
                <w:szCs w:val="22"/>
              </w:rPr>
            </w:pPr>
            <w:r w:rsidRPr="00A34340">
              <w:rPr>
                <w:rFonts w:asciiTheme="majorHAnsi" w:hAnsiTheme="majorHAnsi" w:cstheme="majorHAnsi"/>
                <w:b w:val="0"/>
                <w:bCs/>
                <w:sz w:val="22"/>
                <w:szCs w:val="22"/>
              </w:rPr>
              <w:t>Dự giờ thăm lớp “Dạy và học tiếng Anh lớp 1,2,3,4 theo CT GDPT 2018”</w:t>
            </w:r>
          </w:p>
        </w:tc>
        <w:tc>
          <w:tcPr>
            <w:tcW w:w="2747" w:type="dxa"/>
            <w:tcBorders>
              <w:top w:val="single" w:sz="4" w:space="0" w:color="auto"/>
              <w:left w:val="single" w:sz="4" w:space="0" w:color="auto"/>
              <w:bottom w:val="single" w:sz="4" w:space="0" w:color="auto"/>
            </w:tcBorders>
            <w:shd w:val="clear" w:color="auto" w:fill="auto"/>
            <w:vAlign w:val="center"/>
          </w:tcPr>
          <w:p w14:paraId="37236E1D" w14:textId="60C1D589" w:rsidR="00E26ABA" w:rsidRDefault="00E26ABA" w:rsidP="00E26ABA">
            <w:pPr>
              <w:jc w:val="center"/>
              <w:rPr>
                <w:rFonts w:asciiTheme="majorHAnsi" w:hAnsiTheme="majorHAnsi" w:cstheme="majorHAnsi"/>
                <w:b w:val="0"/>
                <w:sz w:val="22"/>
                <w:szCs w:val="22"/>
              </w:rPr>
            </w:pPr>
            <w:r w:rsidRPr="00191B9C">
              <w:rPr>
                <w:rFonts w:asciiTheme="majorHAnsi" w:hAnsiTheme="majorHAnsi" w:cstheme="majorHAnsi"/>
                <w:b w:val="0"/>
                <w:sz w:val="22"/>
                <w:szCs w:val="22"/>
              </w:rPr>
              <w:t>Tr</w:t>
            </w:r>
            <w:r w:rsidRPr="00191B9C">
              <w:rPr>
                <w:rFonts w:asciiTheme="majorHAnsi" w:hAnsiTheme="majorHAnsi" w:cstheme="majorHAnsi" w:hint="eastAsia"/>
                <w:b w:val="0"/>
                <w:sz w:val="22"/>
                <w:szCs w:val="22"/>
              </w:rPr>
              <w:t>ư</w:t>
            </w:r>
            <w:r w:rsidRPr="00191B9C">
              <w:rPr>
                <w:rFonts w:asciiTheme="majorHAnsi" w:hAnsiTheme="majorHAnsi" w:cstheme="majorHAnsi"/>
                <w:b w:val="0"/>
                <w:sz w:val="22"/>
                <w:szCs w:val="22"/>
              </w:rPr>
              <w:t>ờng TH Tr</w:t>
            </w:r>
            <w:r w:rsidRPr="00191B9C">
              <w:rPr>
                <w:rFonts w:asciiTheme="majorHAnsi" w:hAnsiTheme="majorHAnsi" w:cstheme="majorHAnsi" w:hint="eastAsia"/>
                <w:b w:val="0"/>
                <w:sz w:val="22"/>
                <w:szCs w:val="22"/>
              </w:rPr>
              <w:t>ươ</w:t>
            </w:r>
            <w:r w:rsidRPr="00191B9C">
              <w:rPr>
                <w:rFonts w:asciiTheme="majorHAnsi" w:hAnsiTheme="majorHAnsi" w:cstheme="majorHAnsi"/>
                <w:b w:val="0"/>
                <w:sz w:val="22"/>
                <w:szCs w:val="22"/>
              </w:rPr>
              <w:t>ng Định</w:t>
            </w:r>
          </w:p>
        </w:tc>
        <w:tc>
          <w:tcPr>
            <w:tcW w:w="4757" w:type="dxa"/>
            <w:tcBorders>
              <w:top w:val="dotted" w:sz="4" w:space="0" w:color="auto"/>
              <w:left w:val="single" w:sz="4" w:space="0" w:color="auto"/>
              <w:bottom w:val="single" w:sz="4" w:space="0" w:color="auto"/>
            </w:tcBorders>
            <w:shd w:val="clear" w:color="auto" w:fill="auto"/>
            <w:vAlign w:val="center"/>
          </w:tcPr>
          <w:p w14:paraId="65441E8E" w14:textId="0729E4B4" w:rsidR="00E26ABA" w:rsidRDefault="00E26ABA" w:rsidP="00E26ABA">
            <w:pPr>
              <w:rPr>
                <w:rFonts w:asciiTheme="majorHAnsi" w:hAnsiTheme="majorHAnsi" w:cstheme="majorHAnsi"/>
                <w:b w:val="0"/>
                <w:iCs/>
                <w:sz w:val="22"/>
                <w:szCs w:val="22"/>
              </w:rPr>
            </w:pPr>
            <w:r w:rsidRPr="00C83630">
              <w:rPr>
                <w:rFonts w:asciiTheme="majorHAnsi" w:hAnsiTheme="majorHAnsi" w:cstheme="majorHAnsi"/>
                <w:b w:val="0"/>
                <w:sz w:val="22"/>
                <w:szCs w:val="22"/>
              </w:rPr>
              <w:t>Đ/c Nga, Cô Trang (LVT), Cô Hoài (VVT)</w:t>
            </w:r>
          </w:p>
        </w:tc>
      </w:tr>
      <w:tr w:rsidR="00E26ABA" w:rsidRPr="00C30FA7" w14:paraId="0AC94F29" w14:textId="77777777" w:rsidTr="00A34340">
        <w:trPr>
          <w:trHeight w:val="568"/>
        </w:trPr>
        <w:tc>
          <w:tcPr>
            <w:tcW w:w="1287" w:type="dxa"/>
            <w:vMerge/>
            <w:shd w:val="clear" w:color="auto" w:fill="auto"/>
            <w:vAlign w:val="center"/>
          </w:tcPr>
          <w:p w14:paraId="0DCD47BD" w14:textId="77777777" w:rsidR="00E26ABA" w:rsidRPr="00C30FA7" w:rsidRDefault="00E26ABA" w:rsidP="00E26ABA">
            <w:pPr>
              <w:jc w:val="center"/>
              <w:rPr>
                <w:rFonts w:asciiTheme="majorHAnsi" w:hAnsiTheme="majorHAnsi" w:cstheme="majorHAnsi"/>
                <w:sz w:val="22"/>
                <w:szCs w:val="22"/>
              </w:rPr>
            </w:pPr>
          </w:p>
        </w:tc>
        <w:tc>
          <w:tcPr>
            <w:tcW w:w="810" w:type="dxa"/>
            <w:tcBorders>
              <w:top w:val="single" w:sz="4" w:space="0" w:color="auto"/>
              <w:bottom w:val="dotted" w:sz="4" w:space="0" w:color="auto"/>
              <w:right w:val="single" w:sz="4" w:space="0" w:color="auto"/>
            </w:tcBorders>
            <w:shd w:val="clear" w:color="auto" w:fill="auto"/>
            <w:vAlign w:val="center"/>
          </w:tcPr>
          <w:p w14:paraId="1745E093" w14:textId="73806133" w:rsidR="00E26ABA" w:rsidRPr="0087404F" w:rsidRDefault="00E26ABA" w:rsidP="00E26ABA">
            <w:pPr>
              <w:jc w:val="center"/>
              <w:rPr>
                <w:rFonts w:asciiTheme="majorHAnsi" w:hAnsiTheme="majorHAnsi" w:cstheme="majorHAnsi"/>
                <w:b w:val="0"/>
                <w:sz w:val="22"/>
                <w:szCs w:val="22"/>
              </w:rPr>
            </w:pPr>
            <w:r w:rsidRPr="0087404F">
              <w:rPr>
                <w:rFonts w:asciiTheme="majorHAnsi" w:hAnsiTheme="majorHAnsi" w:cstheme="majorHAnsi"/>
                <w:b w:val="0"/>
                <w:sz w:val="22"/>
                <w:szCs w:val="22"/>
              </w:rPr>
              <w:t>1</w:t>
            </w:r>
            <w:r>
              <w:rPr>
                <w:rFonts w:asciiTheme="majorHAnsi" w:hAnsiTheme="majorHAnsi" w:cstheme="majorHAnsi"/>
                <w:b w:val="0"/>
                <w:sz w:val="22"/>
                <w:szCs w:val="22"/>
              </w:rPr>
              <w:t>5</w:t>
            </w:r>
            <w:r w:rsidRPr="0087404F">
              <w:rPr>
                <w:rFonts w:asciiTheme="majorHAnsi" w:hAnsiTheme="majorHAnsi" w:cstheme="majorHAnsi"/>
                <w:b w:val="0"/>
                <w:sz w:val="22"/>
                <w:szCs w:val="22"/>
              </w:rPr>
              <w:t>g</w:t>
            </w:r>
            <w:r>
              <w:rPr>
                <w:rFonts w:asciiTheme="majorHAnsi" w:hAnsiTheme="majorHAnsi" w:cstheme="majorHAnsi"/>
                <w:b w:val="0"/>
                <w:sz w:val="22"/>
                <w:szCs w:val="22"/>
              </w:rPr>
              <w:t>3</w:t>
            </w:r>
            <w:r w:rsidRPr="0087404F">
              <w:rPr>
                <w:rFonts w:asciiTheme="majorHAnsi" w:hAnsiTheme="majorHAnsi" w:cstheme="majorHAnsi"/>
                <w:b w:val="0"/>
                <w:sz w:val="22"/>
                <w:szCs w:val="22"/>
              </w:rPr>
              <w:t>0</w:t>
            </w:r>
          </w:p>
        </w:tc>
        <w:tc>
          <w:tcPr>
            <w:tcW w:w="5929" w:type="dxa"/>
            <w:tcBorders>
              <w:top w:val="single" w:sz="4" w:space="0" w:color="auto"/>
              <w:left w:val="single" w:sz="4" w:space="0" w:color="auto"/>
              <w:bottom w:val="dotted" w:sz="4" w:space="0" w:color="auto"/>
            </w:tcBorders>
            <w:shd w:val="clear" w:color="auto" w:fill="auto"/>
            <w:vAlign w:val="center"/>
          </w:tcPr>
          <w:p w14:paraId="6EC522BE" w14:textId="34760B4E" w:rsidR="00E26ABA" w:rsidRPr="0087404F" w:rsidRDefault="00E26ABA" w:rsidP="00E26ABA">
            <w:pPr>
              <w:rPr>
                <w:rFonts w:asciiTheme="majorHAnsi" w:hAnsiTheme="majorHAnsi" w:cstheme="majorHAnsi"/>
                <w:b w:val="0"/>
                <w:bCs/>
                <w:sz w:val="22"/>
                <w:szCs w:val="22"/>
              </w:rPr>
            </w:pPr>
            <w:r>
              <w:rPr>
                <w:rFonts w:asciiTheme="majorHAnsi" w:hAnsiTheme="majorHAnsi" w:cstheme="majorHAnsi"/>
                <w:b w:val="0"/>
                <w:bCs/>
                <w:sz w:val="22"/>
                <w:szCs w:val="22"/>
              </w:rPr>
              <w:t xml:space="preserve">Dự </w:t>
            </w:r>
            <w:r w:rsidRPr="00CB282D">
              <w:rPr>
                <w:rFonts w:asciiTheme="majorHAnsi" w:hAnsiTheme="majorHAnsi" w:cstheme="majorHAnsi"/>
                <w:b w:val="0"/>
                <w:bCs/>
                <w:sz w:val="22"/>
                <w:szCs w:val="22"/>
              </w:rPr>
              <w:t>Làm việc với các đ</w:t>
            </w:r>
            <w:r w:rsidRPr="00CB282D">
              <w:rPr>
                <w:rFonts w:asciiTheme="majorHAnsi" w:hAnsiTheme="majorHAnsi" w:cstheme="majorHAnsi" w:hint="eastAsia"/>
                <w:b w:val="0"/>
                <w:bCs/>
                <w:sz w:val="22"/>
                <w:szCs w:val="22"/>
              </w:rPr>
              <w:t>ơ</w:t>
            </w:r>
            <w:r w:rsidRPr="00CB282D">
              <w:rPr>
                <w:rFonts w:asciiTheme="majorHAnsi" w:hAnsiTheme="majorHAnsi" w:cstheme="majorHAnsi"/>
                <w:b w:val="0"/>
                <w:bCs/>
                <w:sz w:val="22"/>
                <w:szCs w:val="22"/>
              </w:rPr>
              <w:t>n vị về</w:t>
            </w:r>
            <w:r>
              <w:rPr>
                <w:rFonts w:asciiTheme="majorHAnsi" w:hAnsiTheme="majorHAnsi" w:cstheme="majorHAnsi"/>
                <w:b w:val="0"/>
                <w:bCs/>
                <w:sz w:val="22"/>
                <w:szCs w:val="22"/>
              </w:rPr>
              <w:t xml:space="preserve"> </w:t>
            </w:r>
            <w:r w:rsidRPr="00CB282D">
              <w:rPr>
                <w:rFonts w:asciiTheme="majorHAnsi" w:hAnsiTheme="majorHAnsi" w:cstheme="majorHAnsi"/>
                <w:b w:val="0"/>
                <w:bCs/>
                <w:sz w:val="22"/>
                <w:szCs w:val="22"/>
              </w:rPr>
              <w:t>ph</w:t>
            </w:r>
            <w:r w:rsidRPr="00CB282D">
              <w:rPr>
                <w:rFonts w:asciiTheme="majorHAnsi" w:hAnsiTheme="majorHAnsi" w:cstheme="majorHAnsi" w:hint="eastAsia"/>
                <w:b w:val="0"/>
                <w:bCs/>
                <w:sz w:val="22"/>
                <w:szCs w:val="22"/>
              </w:rPr>
              <w:t>ươ</w:t>
            </w:r>
            <w:r w:rsidRPr="00CB282D">
              <w:rPr>
                <w:rFonts w:asciiTheme="majorHAnsi" w:hAnsiTheme="majorHAnsi" w:cstheme="majorHAnsi"/>
                <w:b w:val="0"/>
                <w:bCs/>
                <w:sz w:val="22"/>
                <w:szCs w:val="22"/>
              </w:rPr>
              <w:t xml:space="preserve">ng án  </w:t>
            </w:r>
            <w:r>
              <w:rPr>
                <w:rFonts w:asciiTheme="majorHAnsi" w:hAnsiTheme="majorHAnsi" w:cstheme="majorHAnsi"/>
                <w:b w:val="0"/>
                <w:bCs/>
                <w:sz w:val="22"/>
                <w:szCs w:val="22"/>
              </w:rPr>
              <w:t>k</w:t>
            </w:r>
            <w:r w:rsidRPr="00CB282D">
              <w:rPr>
                <w:rFonts w:asciiTheme="majorHAnsi" w:hAnsiTheme="majorHAnsi" w:cstheme="majorHAnsi"/>
                <w:b w:val="0"/>
                <w:bCs/>
                <w:sz w:val="22"/>
                <w:szCs w:val="22"/>
              </w:rPr>
              <w:t>h</w:t>
            </w:r>
            <w:r>
              <w:rPr>
                <w:rFonts w:asciiTheme="majorHAnsi" w:hAnsiTheme="majorHAnsi" w:cstheme="majorHAnsi"/>
                <w:b w:val="0"/>
                <w:bCs/>
                <w:sz w:val="22"/>
                <w:szCs w:val="22"/>
              </w:rPr>
              <w:t>a</w:t>
            </w:r>
            <w:r w:rsidRPr="00CB282D">
              <w:rPr>
                <w:rFonts w:asciiTheme="majorHAnsi" w:hAnsiTheme="majorHAnsi" w:cstheme="majorHAnsi"/>
                <w:b w:val="0"/>
                <w:bCs/>
                <w:sz w:val="22"/>
                <w:szCs w:val="22"/>
              </w:rPr>
              <w:t>i thác hồ b</w:t>
            </w:r>
            <w:r w:rsidRPr="00CB282D">
              <w:rPr>
                <w:rFonts w:asciiTheme="majorHAnsi" w:hAnsiTheme="majorHAnsi" w:cstheme="majorHAnsi" w:hint="eastAsia"/>
                <w:b w:val="0"/>
                <w:bCs/>
                <w:sz w:val="22"/>
                <w:szCs w:val="22"/>
              </w:rPr>
              <w:t>ơ</w:t>
            </w:r>
            <w:r w:rsidRPr="00CB282D">
              <w:rPr>
                <w:rFonts w:asciiTheme="majorHAnsi" w:hAnsiTheme="majorHAnsi" w:cstheme="majorHAnsi"/>
                <w:b w:val="0"/>
                <w:bCs/>
                <w:sz w:val="22"/>
                <w:szCs w:val="22"/>
              </w:rPr>
              <w:t>i trung tâm Văn</w:t>
            </w:r>
            <w:r>
              <w:rPr>
                <w:rFonts w:asciiTheme="majorHAnsi" w:hAnsiTheme="majorHAnsi" w:cstheme="majorHAnsi"/>
                <w:b w:val="0"/>
                <w:bCs/>
                <w:sz w:val="22"/>
                <w:szCs w:val="22"/>
              </w:rPr>
              <w:t xml:space="preserve"> </w:t>
            </w:r>
            <w:r w:rsidRPr="00CB282D">
              <w:rPr>
                <w:rFonts w:asciiTheme="majorHAnsi" w:hAnsiTheme="majorHAnsi" w:cstheme="majorHAnsi"/>
                <w:b w:val="0"/>
                <w:bCs/>
                <w:sz w:val="22"/>
                <w:szCs w:val="22"/>
              </w:rPr>
              <w:t>hó</w:t>
            </w:r>
            <w:r>
              <w:rPr>
                <w:rFonts w:asciiTheme="majorHAnsi" w:hAnsiTheme="majorHAnsi" w:cstheme="majorHAnsi"/>
                <w:b w:val="0"/>
                <w:bCs/>
                <w:sz w:val="22"/>
                <w:szCs w:val="22"/>
              </w:rPr>
              <w:t>a</w:t>
            </w:r>
            <w:r w:rsidRPr="00CB282D">
              <w:rPr>
                <w:rFonts w:asciiTheme="majorHAnsi" w:hAnsiTheme="majorHAnsi" w:cstheme="majorHAnsi"/>
                <w:b w:val="0"/>
                <w:bCs/>
                <w:sz w:val="22"/>
                <w:szCs w:val="22"/>
              </w:rPr>
              <w:t xml:space="preserve">  –  </w:t>
            </w:r>
            <w:r>
              <w:rPr>
                <w:rFonts w:asciiTheme="majorHAnsi" w:hAnsiTheme="majorHAnsi" w:cstheme="majorHAnsi"/>
                <w:b w:val="0"/>
                <w:bCs/>
                <w:sz w:val="22"/>
                <w:szCs w:val="22"/>
              </w:rPr>
              <w:t>T</w:t>
            </w:r>
            <w:r w:rsidRPr="00CB282D">
              <w:rPr>
                <w:rFonts w:asciiTheme="majorHAnsi" w:hAnsiTheme="majorHAnsi" w:cstheme="majorHAnsi"/>
                <w:b w:val="0"/>
                <w:bCs/>
                <w:sz w:val="22"/>
                <w:szCs w:val="22"/>
              </w:rPr>
              <w:t>h</w:t>
            </w:r>
            <w:r>
              <w:rPr>
                <w:rFonts w:asciiTheme="majorHAnsi" w:hAnsiTheme="majorHAnsi" w:cstheme="majorHAnsi"/>
                <w:b w:val="0"/>
                <w:bCs/>
                <w:sz w:val="22"/>
                <w:szCs w:val="22"/>
              </w:rPr>
              <w:t>ể</w:t>
            </w:r>
            <w:r w:rsidRPr="00CB282D">
              <w:rPr>
                <w:rFonts w:asciiTheme="majorHAnsi" w:hAnsiTheme="majorHAnsi" w:cstheme="majorHAnsi"/>
                <w:b w:val="0"/>
                <w:bCs/>
                <w:sz w:val="22"/>
                <w:szCs w:val="22"/>
              </w:rPr>
              <w:t xml:space="preserve">  th</w:t>
            </w:r>
            <w:r>
              <w:rPr>
                <w:rFonts w:asciiTheme="majorHAnsi" w:hAnsiTheme="majorHAnsi" w:cstheme="majorHAnsi"/>
                <w:b w:val="0"/>
                <w:bCs/>
                <w:sz w:val="22"/>
                <w:szCs w:val="22"/>
              </w:rPr>
              <w:t>ao</w:t>
            </w:r>
          </w:p>
        </w:tc>
        <w:tc>
          <w:tcPr>
            <w:tcW w:w="2747" w:type="dxa"/>
            <w:tcBorders>
              <w:top w:val="single" w:sz="4" w:space="0" w:color="auto"/>
              <w:left w:val="single" w:sz="4" w:space="0" w:color="auto"/>
              <w:bottom w:val="dotted" w:sz="4" w:space="0" w:color="auto"/>
            </w:tcBorders>
            <w:shd w:val="clear" w:color="auto" w:fill="auto"/>
            <w:vAlign w:val="center"/>
          </w:tcPr>
          <w:p w14:paraId="1BD2CDD5" w14:textId="241587A0" w:rsidR="00E26ABA" w:rsidRPr="0087404F" w:rsidRDefault="00E26ABA" w:rsidP="00E26ABA">
            <w:pPr>
              <w:tabs>
                <w:tab w:val="left" w:pos="7680"/>
              </w:tabs>
              <w:spacing w:after="0"/>
              <w:jc w:val="center"/>
              <w:rPr>
                <w:rFonts w:asciiTheme="majorHAnsi" w:hAnsiTheme="majorHAnsi" w:cstheme="majorHAnsi"/>
                <w:b w:val="0"/>
                <w:sz w:val="22"/>
                <w:szCs w:val="22"/>
              </w:rPr>
            </w:pPr>
            <w:r>
              <w:rPr>
                <w:rFonts w:asciiTheme="majorHAnsi" w:hAnsiTheme="majorHAnsi" w:cstheme="majorHAnsi"/>
                <w:b w:val="0"/>
                <w:sz w:val="22"/>
                <w:szCs w:val="22"/>
              </w:rPr>
              <w:t>Phòng họp D</w:t>
            </w:r>
          </w:p>
        </w:tc>
        <w:tc>
          <w:tcPr>
            <w:tcW w:w="4757" w:type="dxa"/>
            <w:tcBorders>
              <w:top w:val="single" w:sz="4" w:space="0" w:color="auto"/>
              <w:left w:val="single" w:sz="4" w:space="0" w:color="auto"/>
              <w:bottom w:val="dotted" w:sz="4" w:space="0" w:color="auto"/>
            </w:tcBorders>
            <w:shd w:val="clear" w:color="auto" w:fill="auto"/>
            <w:vAlign w:val="center"/>
          </w:tcPr>
          <w:p w14:paraId="012F3322" w14:textId="304ADA71" w:rsidR="00E26ABA" w:rsidRPr="0087404F" w:rsidRDefault="00E26ABA" w:rsidP="00E26ABA">
            <w:pPr>
              <w:rPr>
                <w:rFonts w:asciiTheme="majorHAnsi" w:hAnsiTheme="majorHAnsi" w:cstheme="majorHAnsi"/>
                <w:b w:val="0"/>
                <w:sz w:val="22"/>
                <w:szCs w:val="22"/>
              </w:rPr>
            </w:pPr>
            <w:r>
              <w:rPr>
                <w:rFonts w:asciiTheme="majorHAnsi" w:hAnsiTheme="majorHAnsi" w:cstheme="majorHAnsi"/>
                <w:b w:val="0"/>
                <w:sz w:val="22"/>
                <w:szCs w:val="22"/>
              </w:rPr>
              <w:t>Đ/c Hùng, Nghĩa</w:t>
            </w:r>
          </w:p>
        </w:tc>
      </w:tr>
      <w:tr w:rsidR="00E26ABA" w:rsidRPr="00C30FA7" w14:paraId="199A6E30" w14:textId="77777777" w:rsidTr="009E04EC">
        <w:trPr>
          <w:trHeight w:val="505"/>
        </w:trPr>
        <w:tc>
          <w:tcPr>
            <w:tcW w:w="1287" w:type="dxa"/>
            <w:vMerge w:val="restart"/>
            <w:shd w:val="clear" w:color="auto" w:fill="auto"/>
            <w:vAlign w:val="center"/>
          </w:tcPr>
          <w:p w14:paraId="199A6E29" w14:textId="07376E60" w:rsidR="00E26ABA" w:rsidRDefault="00E26ABA" w:rsidP="00E26ABA">
            <w:pPr>
              <w:tabs>
                <w:tab w:val="left" w:pos="300"/>
                <w:tab w:val="center" w:pos="599"/>
              </w:tabs>
              <w:rPr>
                <w:rFonts w:asciiTheme="majorHAnsi" w:hAnsiTheme="majorHAnsi" w:cstheme="majorHAnsi"/>
                <w:sz w:val="22"/>
                <w:szCs w:val="22"/>
              </w:rPr>
            </w:pPr>
          </w:p>
          <w:p w14:paraId="7491FB44" w14:textId="1F6147DB" w:rsidR="00DB5B2C" w:rsidRDefault="00DB5B2C" w:rsidP="00E26ABA">
            <w:pPr>
              <w:tabs>
                <w:tab w:val="left" w:pos="300"/>
                <w:tab w:val="center" w:pos="599"/>
              </w:tabs>
              <w:rPr>
                <w:rFonts w:asciiTheme="majorHAnsi" w:hAnsiTheme="majorHAnsi" w:cstheme="majorHAnsi"/>
                <w:sz w:val="22"/>
                <w:szCs w:val="22"/>
              </w:rPr>
            </w:pPr>
          </w:p>
          <w:p w14:paraId="720E629D" w14:textId="2CEA1ADF" w:rsidR="00DB5B2C" w:rsidRDefault="00DB5B2C" w:rsidP="00E26ABA">
            <w:pPr>
              <w:tabs>
                <w:tab w:val="left" w:pos="300"/>
                <w:tab w:val="center" w:pos="599"/>
              </w:tabs>
              <w:rPr>
                <w:rFonts w:asciiTheme="majorHAnsi" w:hAnsiTheme="majorHAnsi" w:cstheme="majorHAnsi"/>
                <w:sz w:val="22"/>
                <w:szCs w:val="22"/>
              </w:rPr>
            </w:pPr>
          </w:p>
          <w:p w14:paraId="2C159DFA" w14:textId="545A45CD" w:rsidR="00DB5B2C" w:rsidRDefault="00DB5B2C" w:rsidP="00E26ABA">
            <w:pPr>
              <w:tabs>
                <w:tab w:val="left" w:pos="300"/>
                <w:tab w:val="center" w:pos="599"/>
              </w:tabs>
              <w:rPr>
                <w:rFonts w:asciiTheme="majorHAnsi" w:hAnsiTheme="majorHAnsi" w:cstheme="majorHAnsi"/>
                <w:sz w:val="22"/>
                <w:szCs w:val="22"/>
              </w:rPr>
            </w:pPr>
          </w:p>
          <w:p w14:paraId="2634BC57" w14:textId="77777777" w:rsidR="00DB5B2C" w:rsidRPr="00C30FA7" w:rsidRDefault="00DB5B2C" w:rsidP="00E26ABA">
            <w:pPr>
              <w:tabs>
                <w:tab w:val="left" w:pos="300"/>
                <w:tab w:val="center" w:pos="599"/>
              </w:tabs>
              <w:rPr>
                <w:rFonts w:asciiTheme="majorHAnsi" w:hAnsiTheme="majorHAnsi" w:cstheme="majorHAnsi"/>
                <w:sz w:val="22"/>
                <w:szCs w:val="22"/>
              </w:rPr>
            </w:pPr>
          </w:p>
          <w:p w14:paraId="199A6E2A" w14:textId="77777777" w:rsidR="00E26ABA" w:rsidRPr="00C30FA7" w:rsidRDefault="00E26ABA" w:rsidP="00E26ABA">
            <w:pPr>
              <w:tabs>
                <w:tab w:val="left" w:pos="300"/>
                <w:tab w:val="center" w:pos="599"/>
              </w:tabs>
              <w:spacing w:after="0"/>
              <w:jc w:val="center"/>
              <w:rPr>
                <w:rFonts w:asciiTheme="majorHAnsi" w:hAnsiTheme="majorHAnsi" w:cstheme="majorHAnsi"/>
                <w:sz w:val="22"/>
                <w:szCs w:val="22"/>
              </w:rPr>
            </w:pPr>
            <w:r w:rsidRPr="00C30FA7">
              <w:rPr>
                <w:rFonts w:asciiTheme="majorHAnsi" w:hAnsiTheme="majorHAnsi" w:cstheme="majorHAnsi"/>
                <w:sz w:val="22"/>
                <w:szCs w:val="22"/>
              </w:rPr>
              <w:t>Thứ Tư</w:t>
            </w:r>
          </w:p>
          <w:p w14:paraId="199A6E2B" w14:textId="44E5AEDE" w:rsidR="00E26ABA" w:rsidRPr="00C30FA7" w:rsidRDefault="00E26ABA" w:rsidP="00E26ABA">
            <w:pPr>
              <w:tabs>
                <w:tab w:val="left" w:pos="300"/>
                <w:tab w:val="center" w:pos="599"/>
              </w:tabs>
              <w:spacing w:after="0"/>
              <w:jc w:val="center"/>
              <w:rPr>
                <w:rFonts w:asciiTheme="majorHAnsi" w:hAnsiTheme="majorHAnsi" w:cstheme="majorHAnsi"/>
                <w:sz w:val="22"/>
                <w:szCs w:val="22"/>
              </w:rPr>
            </w:pPr>
            <w:r>
              <w:rPr>
                <w:rFonts w:asciiTheme="majorHAnsi" w:hAnsiTheme="majorHAnsi" w:cstheme="majorHAnsi"/>
                <w:sz w:val="22"/>
                <w:szCs w:val="22"/>
              </w:rPr>
              <w:t>15</w:t>
            </w:r>
            <w:r w:rsidRPr="00C30FA7">
              <w:rPr>
                <w:rFonts w:asciiTheme="majorHAnsi" w:hAnsiTheme="majorHAnsi" w:cstheme="majorHAnsi"/>
                <w:sz w:val="22"/>
                <w:szCs w:val="22"/>
              </w:rPr>
              <w:t>/1</w:t>
            </w:r>
            <w:r>
              <w:rPr>
                <w:rFonts w:asciiTheme="majorHAnsi" w:hAnsiTheme="majorHAnsi" w:cstheme="majorHAnsi"/>
                <w:sz w:val="22"/>
                <w:szCs w:val="22"/>
              </w:rPr>
              <w:t>1</w:t>
            </w:r>
            <w:r w:rsidRPr="00C30FA7">
              <w:rPr>
                <w:rFonts w:asciiTheme="majorHAnsi" w:hAnsiTheme="majorHAnsi" w:cstheme="majorHAnsi"/>
                <w:sz w:val="22"/>
                <w:szCs w:val="22"/>
              </w:rPr>
              <w:t>/2023</w:t>
            </w:r>
          </w:p>
        </w:tc>
        <w:tc>
          <w:tcPr>
            <w:tcW w:w="810" w:type="dxa"/>
            <w:tcBorders>
              <w:top w:val="single" w:sz="4" w:space="0" w:color="auto"/>
              <w:bottom w:val="single" w:sz="4" w:space="0" w:color="auto"/>
              <w:right w:val="single" w:sz="4" w:space="0" w:color="auto"/>
            </w:tcBorders>
            <w:shd w:val="clear" w:color="auto" w:fill="auto"/>
            <w:vAlign w:val="center"/>
          </w:tcPr>
          <w:p w14:paraId="199A6E2C" w14:textId="542F672C" w:rsidR="00E26ABA" w:rsidRPr="0087404F" w:rsidRDefault="00E26ABA" w:rsidP="00E26ABA">
            <w:pPr>
              <w:jc w:val="center"/>
              <w:rPr>
                <w:rFonts w:asciiTheme="majorHAnsi" w:hAnsiTheme="majorHAnsi" w:cstheme="majorHAnsi"/>
                <w:b w:val="0"/>
                <w:sz w:val="22"/>
                <w:szCs w:val="22"/>
              </w:rPr>
            </w:pPr>
            <w:r w:rsidRPr="0087404F">
              <w:rPr>
                <w:rFonts w:asciiTheme="majorHAnsi" w:hAnsiTheme="majorHAnsi" w:cstheme="majorHAnsi"/>
                <w:b w:val="0"/>
                <w:sz w:val="22"/>
                <w:szCs w:val="22"/>
              </w:rPr>
              <w:lastRenderedPageBreak/>
              <w:t>7g</w:t>
            </w:r>
            <w:r>
              <w:rPr>
                <w:rFonts w:asciiTheme="majorHAnsi" w:hAnsiTheme="majorHAnsi" w:cstheme="majorHAnsi"/>
                <w:b w:val="0"/>
                <w:sz w:val="22"/>
                <w:szCs w:val="22"/>
              </w:rPr>
              <w:t>00</w:t>
            </w:r>
          </w:p>
        </w:tc>
        <w:tc>
          <w:tcPr>
            <w:tcW w:w="5929" w:type="dxa"/>
            <w:tcBorders>
              <w:bottom w:val="single" w:sz="4" w:space="0" w:color="auto"/>
            </w:tcBorders>
            <w:shd w:val="clear" w:color="auto" w:fill="auto"/>
          </w:tcPr>
          <w:p w14:paraId="199A6E2D" w14:textId="346E8B3F" w:rsidR="00E26ABA" w:rsidRPr="0087404F" w:rsidRDefault="00E26ABA" w:rsidP="00E26ABA">
            <w:pPr>
              <w:rPr>
                <w:rFonts w:asciiTheme="majorHAnsi" w:hAnsiTheme="majorHAnsi" w:cstheme="majorHAnsi"/>
                <w:b w:val="0"/>
                <w:bCs/>
                <w:sz w:val="22"/>
                <w:szCs w:val="22"/>
              </w:rPr>
            </w:pPr>
            <w:r w:rsidRPr="00C83630">
              <w:rPr>
                <w:rFonts w:asciiTheme="majorHAnsi" w:hAnsiTheme="majorHAnsi" w:cstheme="majorHAnsi"/>
                <w:b w:val="0"/>
                <w:bCs/>
                <w:sz w:val="22"/>
                <w:szCs w:val="22"/>
              </w:rPr>
              <w:t>Tham gia thi đấu môn bóng đá Futsal giải Hội khỏe Phù Đổng năm học 2023-2024 khối tiểu học</w:t>
            </w:r>
          </w:p>
        </w:tc>
        <w:tc>
          <w:tcPr>
            <w:tcW w:w="2747" w:type="dxa"/>
            <w:tcBorders>
              <w:bottom w:val="single" w:sz="4" w:space="0" w:color="auto"/>
            </w:tcBorders>
            <w:shd w:val="clear" w:color="auto" w:fill="auto"/>
          </w:tcPr>
          <w:p w14:paraId="199A6E2E" w14:textId="3BABC9D5" w:rsidR="00E26ABA" w:rsidRPr="0087404F" w:rsidRDefault="00E26ABA" w:rsidP="00E26ABA">
            <w:pPr>
              <w:jc w:val="center"/>
              <w:rPr>
                <w:rFonts w:asciiTheme="majorHAnsi" w:hAnsiTheme="majorHAnsi" w:cstheme="majorHAnsi"/>
                <w:b w:val="0"/>
                <w:bCs/>
                <w:sz w:val="22"/>
                <w:szCs w:val="22"/>
              </w:rPr>
            </w:pPr>
            <w:r w:rsidRPr="00C554AD">
              <w:rPr>
                <w:rFonts w:asciiTheme="majorHAnsi" w:hAnsiTheme="majorHAnsi" w:cstheme="majorHAnsi"/>
                <w:b w:val="0"/>
                <w:bCs/>
                <w:sz w:val="22"/>
                <w:szCs w:val="22"/>
              </w:rPr>
              <w:t>Trung tâm Văn hóa Thể thao Quận 12 (CS2)</w:t>
            </w:r>
          </w:p>
        </w:tc>
        <w:tc>
          <w:tcPr>
            <w:tcW w:w="4757" w:type="dxa"/>
            <w:tcBorders>
              <w:bottom w:val="single" w:sz="4" w:space="0" w:color="auto"/>
            </w:tcBorders>
            <w:shd w:val="clear" w:color="auto" w:fill="auto"/>
          </w:tcPr>
          <w:p w14:paraId="199A6E2F" w14:textId="4518CB19" w:rsidR="00E26ABA" w:rsidRPr="0087404F" w:rsidRDefault="00E26ABA" w:rsidP="00E26ABA">
            <w:pPr>
              <w:rPr>
                <w:rFonts w:asciiTheme="majorHAnsi" w:hAnsiTheme="majorHAnsi" w:cstheme="majorHAnsi"/>
                <w:b w:val="0"/>
                <w:bCs/>
                <w:sz w:val="22"/>
                <w:szCs w:val="22"/>
              </w:rPr>
            </w:pPr>
            <w:r w:rsidRPr="00C554AD">
              <w:rPr>
                <w:rFonts w:asciiTheme="majorHAnsi" w:hAnsiTheme="majorHAnsi" w:cstheme="majorHAnsi"/>
                <w:b w:val="0"/>
                <w:bCs/>
                <w:sz w:val="22"/>
                <w:szCs w:val="22"/>
              </w:rPr>
              <w:t>Đ/c Dũng (PGD), Lãnh đội cùng các học sinh các tr</w:t>
            </w:r>
            <w:r w:rsidRPr="00C554AD">
              <w:rPr>
                <w:rFonts w:asciiTheme="majorHAnsi" w:hAnsiTheme="majorHAnsi" w:cstheme="majorHAnsi" w:hint="eastAsia"/>
                <w:b w:val="0"/>
                <w:bCs/>
                <w:sz w:val="22"/>
                <w:szCs w:val="22"/>
              </w:rPr>
              <w:t>ư</w:t>
            </w:r>
            <w:r w:rsidRPr="00C554AD">
              <w:rPr>
                <w:rFonts w:asciiTheme="majorHAnsi" w:hAnsiTheme="majorHAnsi" w:cstheme="majorHAnsi"/>
                <w:b w:val="0"/>
                <w:bCs/>
                <w:sz w:val="22"/>
                <w:szCs w:val="22"/>
              </w:rPr>
              <w:t>ờng tiểu học thi đấu trận các trận bán kết và chung kết.</w:t>
            </w:r>
          </w:p>
        </w:tc>
      </w:tr>
      <w:tr w:rsidR="00E26ABA" w:rsidRPr="00C30FA7" w14:paraId="24453890" w14:textId="77777777" w:rsidTr="00F0334C">
        <w:trPr>
          <w:trHeight w:val="712"/>
        </w:trPr>
        <w:tc>
          <w:tcPr>
            <w:tcW w:w="1287" w:type="dxa"/>
            <w:vMerge/>
            <w:shd w:val="clear" w:color="auto" w:fill="auto"/>
            <w:vAlign w:val="center"/>
          </w:tcPr>
          <w:p w14:paraId="03917A4A" w14:textId="77777777" w:rsidR="00E26ABA" w:rsidRPr="00C30FA7" w:rsidRDefault="00E26ABA" w:rsidP="00E26ABA">
            <w:pPr>
              <w:tabs>
                <w:tab w:val="left" w:pos="300"/>
                <w:tab w:val="center" w:pos="599"/>
              </w:tabs>
              <w:jc w:val="center"/>
              <w:rPr>
                <w:rFonts w:asciiTheme="majorHAnsi" w:hAnsiTheme="majorHAnsi" w:cstheme="majorHAnsi"/>
                <w:sz w:val="22"/>
                <w:szCs w:val="22"/>
              </w:rPr>
            </w:pPr>
          </w:p>
        </w:tc>
        <w:tc>
          <w:tcPr>
            <w:tcW w:w="810" w:type="dxa"/>
            <w:tcBorders>
              <w:top w:val="single" w:sz="4" w:space="0" w:color="auto"/>
              <w:bottom w:val="single" w:sz="4" w:space="0" w:color="auto"/>
              <w:right w:val="single" w:sz="4" w:space="0" w:color="auto"/>
            </w:tcBorders>
            <w:shd w:val="clear" w:color="auto" w:fill="auto"/>
            <w:vAlign w:val="center"/>
          </w:tcPr>
          <w:p w14:paraId="7F0D0BDF" w14:textId="399A21F1" w:rsidR="00E26ABA" w:rsidRPr="0087404F" w:rsidRDefault="00E26ABA" w:rsidP="00E26ABA">
            <w:pPr>
              <w:jc w:val="center"/>
              <w:rPr>
                <w:rFonts w:asciiTheme="majorHAnsi" w:hAnsiTheme="majorHAnsi" w:cstheme="majorHAnsi"/>
                <w:b w:val="0"/>
                <w:sz w:val="22"/>
                <w:szCs w:val="22"/>
              </w:rPr>
            </w:pPr>
            <w:r>
              <w:rPr>
                <w:rFonts w:asciiTheme="majorHAnsi" w:hAnsiTheme="majorHAnsi" w:cstheme="majorHAnsi"/>
                <w:b w:val="0"/>
                <w:sz w:val="22"/>
                <w:szCs w:val="22"/>
              </w:rPr>
              <w:t>7</w:t>
            </w:r>
            <w:r w:rsidRPr="0087404F">
              <w:rPr>
                <w:rFonts w:asciiTheme="majorHAnsi" w:hAnsiTheme="majorHAnsi" w:cstheme="majorHAnsi"/>
                <w:b w:val="0"/>
                <w:sz w:val="22"/>
                <w:szCs w:val="22"/>
              </w:rPr>
              <w:t>g30</w:t>
            </w:r>
          </w:p>
        </w:tc>
        <w:tc>
          <w:tcPr>
            <w:tcW w:w="5929" w:type="dxa"/>
            <w:tcBorders>
              <w:top w:val="dotted" w:sz="4" w:space="0" w:color="auto"/>
              <w:left w:val="single" w:sz="4" w:space="0" w:color="auto"/>
              <w:bottom w:val="single" w:sz="4" w:space="0" w:color="auto"/>
            </w:tcBorders>
            <w:shd w:val="clear" w:color="auto" w:fill="auto"/>
            <w:vAlign w:val="center"/>
          </w:tcPr>
          <w:p w14:paraId="328D638C" w14:textId="70F5520B" w:rsidR="00E26ABA" w:rsidRPr="0087404F" w:rsidRDefault="00E26ABA" w:rsidP="00E26ABA">
            <w:pPr>
              <w:rPr>
                <w:rFonts w:ascii="Times New Roman" w:hAnsi="Times New Roman"/>
                <w:b w:val="0"/>
                <w:iCs/>
                <w:sz w:val="22"/>
                <w:szCs w:val="22"/>
              </w:rPr>
            </w:pPr>
            <w:r>
              <w:rPr>
                <w:rFonts w:ascii="Times New Roman" w:hAnsi="Times New Roman"/>
                <w:b w:val="0"/>
                <w:iCs/>
                <w:sz w:val="22"/>
                <w:szCs w:val="22"/>
              </w:rPr>
              <w:t>Tổ chức chuyên đề: “Dạy nói và viết cho học sinh lớp 4 theo hướng phát triển năng lực”</w:t>
            </w:r>
          </w:p>
        </w:tc>
        <w:tc>
          <w:tcPr>
            <w:tcW w:w="2747" w:type="dxa"/>
            <w:tcBorders>
              <w:top w:val="dotted" w:sz="4" w:space="0" w:color="auto"/>
              <w:left w:val="single" w:sz="4" w:space="0" w:color="auto"/>
              <w:bottom w:val="single" w:sz="4" w:space="0" w:color="auto"/>
            </w:tcBorders>
            <w:shd w:val="clear" w:color="auto" w:fill="auto"/>
            <w:vAlign w:val="center"/>
          </w:tcPr>
          <w:p w14:paraId="7530BD4F" w14:textId="0E5950BB" w:rsidR="00E26ABA" w:rsidRPr="0087404F" w:rsidRDefault="00E26ABA" w:rsidP="00E26ABA">
            <w:pPr>
              <w:jc w:val="center"/>
              <w:rPr>
                <w:rFonts w:ascii="Times New Roman" w:hAnsi="Times New Roman"/>
                <w:b w:val="0"/>
                <w:iCs/>
                <w:sz w:val="22"/>
                <w:szCs w:val="22"/>
              </w:rPr>
            </w:pPr>
            <w:r>
              <w:rPr>
                <w:rFonts w:ascii="Times New Roman" w:hAnsi="Times New Roman"/>
                <w:b w:val="0"/>
                <w:iCs/>
                <w:sz w:val="22"/>
                <w:szCs w:val="22"/>
              </w:rPr>
              <w:t>Trường TH Quới Xuân</w:t>
            </w:r>
          </w:p>
        </w:tc>
        <w:tc>
          <w:tcPr>
            <w:tcW w:w="4757" w:type="dxa"/>
            <w:tcBorders>
              <w:top w:val="dotted" w:sz="4" w:space="0" w:color="auto"/>
              <w:left w:val="single" w:sz="4" w:space="0" w:color="auto"/>
              <w:bottom w:val="single" w:sz="4" w:space="0" w:color="auto"/>
            </w:tcBorders>
            <w:shd w:val="clear" w:color="auto" w:fill="auto"/>
            <w:vAlign w:val="center"/>
          </w:tcPr>
          <w:p w14:paraId="69DB7C87" w14:textId="137ADC98" w:rsidR="00E26ABA" w:rsidRPr="0087404F" w:rsidRDefault="00E26ABA" w:rsidP="00E26ABA">
            <w:pPr>
              <w:rPr>
                <w:rFonts w:ascii="Times New Roman" w:hAnsi="Times New Roman"/>
                <w:b w:val="0"/>
                <w:iCs/>
                <w:sz w:val="22"/>
                <w:szCs w:val="22"/>
              </w:rPr>
            </w:pPr>
            <w:r>
              <w:rPr>
                <w:rFonts w:ascii="Times New Roman" w:hAnsi="Times New Roman"/>
                <w:b w:val="0"/>
                <w:iCs/>
                <w:sz w:val="22"/>
                <w:szCs w:val="22"/>
              </w:rPr>
              <w:t>Đ/c Hương; Ân (NT), mạng lưới chuyên môn Tiếng Việt; đại diện CBQL, TTCM (giáo viên) khối 4, 5 các trường tiểu học và trường CBAD.</w:t>
            </w:r>
          </w:p>
        </w:tc>
      </w:tr>
      <w:tr w:rsidR="00E26ABA" w:rsidRPr="00C30FA7" w14:paraId="606A225F" w14:textId="77777777" w:rsidTr="00F06F63">
        <w:trPr>
          <w:trHeight w:val="712"/>
        </w:trPr>
        <w:tc>
          <w:tcPr>
            <w:tcW w:w="1287" w:type="dxa"/>
            <w:vMerge/>
            <w:shd w:val="clear" w:color="auto" w:fill="auto"/>
            <w:vAlign w:val="center"/>
          </w:tcPr>
          <w:p w14:paraId="39B3246C" w14:textId="77777777" w:rsidR="00E26ABA" w:rsidRPr="00C30FA7" w:rsidRDefault="00E26ABA" w:rsidP="00E26ABA">
            <w:pPr>
              <w:tabs>
                <w:tab w:val="left" w:pos="300"/>
                <w:tab w:val="center" w:pos="599"/>
              </w:tabs>
              <w:jc w:val="center"/>
              <w:rPr>
                <w:rFonts w:asciiTheme="majorHAnsi" w:hAnsiTheme="majorHAnsi" w:cstheme="majorHAnsi"/>
                <w:sz w:val="22"/>
                <w:szCs w:val="22"/>
              </w:rPr>
            </w:pPr>
          </w:p>
        </w:tc>
        <w:tc>
          <w:tcPr>
            <w:tcW w:w="810" w:type="dxa"/>
            <w:tcBorders>
              <w:top w:val="single" w:sz="4" w:space="0" w:color="auto"/>
              <w:bottom w:val="single" w:sz="4" w:space="0" w:color="auto"/>
              <w:right w:val="single" w:sz="4" w:space="0" w:color="auto"/>
            </w:tcBorders>
            <w:shd w:val="clear" w:color="auto" w:fill="auto"/>
            <w:vAlign w:val="center"/>
          </w:tcPr>
          <w:p w14:paraId="2889246B" w14:textId="0F91F5CF" w:rsidR="00E26ABA" w:rsidRDefault="00E26ABA" w:rsidP="00E26ABA">
            <w:pPr>
              <w:jc w:val="center"/>
              <w:rPr>
                <w:rFonts w:asciiTheme="majorHAnsi" w:hAnsiTheme="majorHAnsi" w:cstheme="majorHAnsi"/>
                <w:b w:val="0"/>
                <w:sz w:val="22"/>
                <w:szCs w:val="22"/>
              </w:rPr>
            </w:pPr>
            <w:r>
              <w:rPr>
                <w:rFonts w:asciiTheme="majorHAnsi" w:hAnsiTheme="majorHAnsi" w:cstheme="majorHAnsi"/>
                <w:b w:val="0"/>
                <w:sz w:val="22"/>
                <w:szCs w:val="22"/>
              </w:rPr>
              <w:t>8g00</w:t>
            </w:r>
          </w:p>
        </w:tc>
        <w:tc>
          <w:tcPr>
            <w:tcW w:w="5929" w:type="dxa"/>
            <w:tcBorders>
              <w:top w:val="single" w:sz="4" w:space="0" w:color="auto"/>
              <w:left w:val="single" w:sz="4" w:space="0" w:color="auto"/>
              <w:bottom w:val="dotted" w:sz="4" w:space="0" w:color="auto"/>
            </w:tcBorders>
            <w:shd w:val="clear" w:color="auto" w:fill="auto"/>
          </w:tcPr>
          <w:p w14:paraId="3046E6E7" w14:textId="0AD23A23" w:rsidR="00E26ABA" w:rsidRDefault="00E26ABA" w:rsidP="00E26ABA">
            <w:pPr>
              <w:rPr>
                <w:rFonts w:ascii="Times New Roman" w:hAnsi="Times New Roman"/>
                <w:b w:val="0"/>
                <w:iCs/>
                <w:sz w:val="22"/>
                <w:szCs w:val="22"/>
              </w:rPr>
            </w:pPr>
            <w:r w:rsidRPr="00990E43">
              <w:rPr>
                <w:rFonts w:asciiTheme="majorHAnsi" w:hAnsiTheme="majorHAnsi" w:cstheme="majorHAnsi"/>
                <w:b w:val="0"/>
                <w:bCs/>
                <w:sz w:val="22"/>
                <w:szCs w:val="22"/>
              </w:rPr>
              <w:t>Tham gia đoàn kiểm tra thông t</w:t>
            </w:r>
            <w:r w:rsidRPr="00990E43">
              <w:rPr>
                <w:rFonts w:asciiTheme="majorHAnsi" w:hAnsiTheme="majorHAnsi" w:cstheme="majorHAnsi" w:hint="eastAsia"/>
                <w:b w:val="0"/>
                <w:bCs/>
                <w:sz w:val="22"/>
                <w:szCs w:val="22"/>
              </w:rPr>
              <w:t>ư</w:t>
            </w:r>
            <w:r w:rsidRPr="00990E43">
              <w:rPr>
                <w:rFonts w:asciiTheme="majorHAnsi" w:hAnsiTheme="majorHAnsi" w:cstheme="majorHAnsi"/>
                <w:b w:val="0"/>
                <w:bCs/>
                <w:sz w:val="22"/>
                <w:szCs w:val="22"/>
              </w:rPr>
              <w:t xml:space="preserve"> 44 và phổ cập giáo dục, xóa mù chữ năm 2023</w:t>
            </w:r>
          </w:p>
        </w:tc>
        <w:tc>
          <w:tcPr>
            <w:tcW w:w="2747" w:type="dxa"/>
            <w:tcBorders>
              <w:top w:val="single" w:sz="4" w:space="0" w:color="auto"/>
              <w:left w:val="single" w:sz="4" w:space="0" w:color="auto"/>
              <w:bottom w:val="single" w:sz="4" w:space="0" w:color="auto"/>
            </w:tcBorders>
            <w:shd w:val="clear" w:color="auto" w:fill="auto"/>
          </w:tcPr>
          <w:p w14:paraId="2B14F114" w14:textId="0C14DF52" w:rsidR="00E26ABA" w:rsidRDefault="00E26ABA" w:rsidP="00E26ABA">
            <w:pPr>
              <w:jc w:val="center"/>
              <w:rPr>
                <w:rFonts w:ascii="Times New Roman" w:hAnsi="Times New Roman"/>
                <w:b w:val="0"/>
                <w:iCs/>
                <w:sz w:val="22"/>
                <w:szCs w:val="22"/>
              </w:rPr>
            </w:pPr>
            <w:r>
              <w:rPr>
                <w:rFonts w:asciiTheme="majorHAnsi" w:hAnsiTheme="majorHAnsi" w:cstheme="majorHAnsi"/>
                <w:b w:val="0"/>
                <w:sz w:val="22"/>
                <w:szCs w:val="22"/>
              </w:rPr>
              <w:t>Phường An Phú Đông</w:t>
            </w:r>
          </w:p>
        </w:tc>
        <w:tc>
          <w:tcPr>
            <w:tcW w:w="4757" w:type="dxa"/>
            <w:tcBorders>
              <w:top w:val="dotted" w:sz="4" w:space="0" w:color="auto"/>
              <w:left w:val="single" w:sz="4" w:space="0" w:color="auto"/>
              <w:bottom w:val="single" w:sz="4" w:space="0" w:color="auto"/>
            </w:tcBorders>
            <w:shd w:val="clear" w:color="auto" w:fill="auto"/>
          </w:tcPr>
          <w:p w14:paraId="5D7158D7" w14:textId="1210B860" w:rsidR="00E26ABA" w:rsidRDefault="00E26ABA" w:rsidP="00E26ABA">
            <w:pPr>
              <w:rPr>
                <w:rFonts w:ascii="Times New Roman" w:hAnsi="Times New Roman"/>
                <w:b w:val="0"/>
                <w:iCs/>
                <w:sz w:val="22"/>
                <w:szCs w:val="22"/>
              </w:rPr>
            </w:pPr>
            <w:r>
              <w:rPr>
                <w:rFonts w:asciiTheme="majorHAnsi" w:hAnsiTheme="majorHAnsi" w:cstheme="majorHAnsi"/>
                <w:b w:val="0"/>
                <w:iCs/>
                <w:sz w:val="22"/>
                <w:szCs w:val="22"/>
              </w:rPr>
              <w:t>Đ/c Chính</w:t>
            </w:r>
          </w:p>
        </w:tc>
      </w:tr>
      <w:tr w:rsidR="00E26ABA" w:rsidRPr="00C30FA7" w14:paraId="0BC510CE" w14:textId="77777777" w:rsidTr="00F0334C">
        <w:trPr>
          <w:trHeight w:val="350"/>
        </w:trPr>
        <w:tc>
          <w:tcPr>
            <w:tcW w:w="1287" w:type="dxa"/>
            <w:vMerge/>
            <w:shd w:val="clear" w:color="auto" w:fill="auto"/>
            <w:vAlign w:val="center"/>
          </w:tcPr>
          <w:p w14:paraId="27ECD993" w14:textId="77777777" w:rsidR="00E26ABA" w:rsidRPr="00C30FA7" w:rsidRDefault="00E26ABA" w:rsidP="00E26ABA">
            <w:pPr>
              <w:tabs>
                <w:tab w:val="left" w:pos="300"/>
                <w:tab w:val="center" w:pos="599"/>
              </w:tabs>
              <w:jc w:val="center"/>
              <w:rPr>
                <w:rFonts w:asciiTheme="majorHAnsi" w:hAnsiTheme="majorHAnsi" w:cstheme="majorHAnsi"/>
                <w:sz w:val="22"/>
                <w:szCs w:val="22"/>
              </w:rPr>
            </w:pPr>
          </w:p>
        </w:tc>
        <w:tc>
          <w:tcPr>
            <w:tcW w:w="810" w:type="dxa"/>
            <w:tcBorders>
              <w:top w:val="single" w:sz="4" w:space="0" w:color="auto"/>
              <w:bottom w:val="single" w:sz="4" w:space="0" w:color="auto"/>
              <w:right w:val="single" w:sz="4" w:space="0" w:color="auto"/>
            </w:tcBorders>
            <w:shd w:val="clear" w:color="auto" w:fill="auto"/>
            <w:vAlign w:val="center"/>
          </w:tcPr>
          <w:p w14:paraId="4463A9F4" w14:textId="73721577" w:rsidR="00E26ABA" w:rsidRPr="00E05F6D" w:rsidRDefault="00E26ABA" w:rsidP="00E26ABA">
            <w:pPr>
              <w:jc w:val="center"/>
              <w:rPr>
                <w:rFonts w:asciiTheme="majorHAnsi" w:hAnsiTheme="majorHAnsi" w:cstheme="majorHAnsi"/>
                <w:b w:val="0"/>
                <w:sz w:val="22"/>
                <w:szCs w:val="22"/>
              </w:rPr>
            </w:pPr>
            <w:r w:rsidRPr="00E05F6D">
              <w:rPr>
                <w:rFonts w:asciiTheme="majorHAnsi" w:hAnsiTheme="majorHAnsi" w:cstheme="majorHAnsi"/>
                <w:b w:val="0"/>
                <w:sz w:val="22"/>
                <w:szCs w:val="22"/>
              </w:rPr>
              <w:t>8g</w:t>
            </w:r>
            <w:r>
              <w:rPr>
                <w:rFonts w:asciiTheme="majorHAnsi" w:hAnsiTheme="majorHAnsi" w:cstheme="majorHAnsi"/>
                <w:b w:val="0"/>
                <w:sz w:val="22"/>
                <w:szCs w:val="22"/>
              </w:rPr>
              <w:t>3</w:t>
            </w:r>
            <w:r w:rsidRPr="00E05F6D">
              <w:rPr>
                <w:rFonts w:asciiTheme="majorHAnsi" w:hAnsiTheme="majorHAnsi" w:cstheme="majorHAnsi"/>
                <w:b w:val="0"/>
                <w:sz w:val="22"/>
                <w:szCs w:val="22"/>
              </w:rPr>
              <w:t>0</w:t>
            </w:r>
          </w:p>
        </w:tc>
        <w:tc>
          <w:tcPr>
            <w:tcW w:w="5929" w:type="dxa"/>
            <w:tcBorders>
              <w:top w:val="single" w:sz="4" w:space="0" w:color="auto"/>
              <w:bottom w:val="dotted" w:sz="4" w:space="0" w:color="auto"/>
            </w:tcBorders>
            <w:shd w:val="clear" w:color="auto" w:fill="auto"/>
          </w:tcPr>
          <w:p w14:paraId="3E7BCF68" w14:textId="263DD20E" w:rsidR="00E26ABA" w:rsidRPr="00E05F6D" w:rsidRDefault="00E26ABA" w:rsidP="00E26ABA">
            <w:pPr>
              <w:rPr>
                <w:rFonts w:ascii="Times New Roman" w:hAnsi="Times New Roman"/>
                <w:b w:val="0"/>
                <w:iCs/>
                <w:sz w:val="22"/>
                <w:szCs w:val="22"/>
              </w:rPr>
            </w:pPr>
            <w:r>
              <w:rPr>
                <w:rFonts w:ascii="Times New Roman" w:hAnsi="Times New Roman"/>
                <w:b w:val="0"/>
                <w:iCs/>
                <w:sz w:val="22"/>
                <w:szCs w:val="22"/>
              </w:rPr>
              <w:t>Dự Lễ Khánh thành cơ sở 2 và Họp mặt kỷ niệm 41 năm Ngày Nhà giáo Việt Nam 20/11</w:t>
            </w:r>
          </w:p>
        </w:tc>
        <w:tc>
          <w:tcPr>
            <w:tcW w:w="2747" w:type="dxa"/>
            <w:tcBorders>
              <w:top w:val="single" w:sz="4" w:space="0" w:color="auto"/>
              <w:left w:val="single" w:sz="4" w:space="0" w:color="auto"/>
              <w:bottom w:val="dotted" w:sz="4" w:space="0" w:color="auto"/>
            </w:tcBorders>
            <w:shd w:val="clear" w:color="auto" w:fill="auto"/>
            <w:vAlign w:val="center"/>
          </w:tcPr>
          <w:p w14:paraId="701034AE" w14:textId="77777777" w:rsidR="00E26ABA" w:rsidRDefault="00E26ABA" w:rsidP="00E26ABA">
            <w:pPr>
              <w:spacing w:after="0" w:line="240" w:lineRule="auto"/>
              <w:ind w:right="-14"/>
              <w:jc w:val="center"/>
              <w:rPr>
                <w:rFonts w:ascii="Times New Roman" w:hAnsi="Times New Roman"/>
                <w:b w:val="0"/>
                <w:iCs/>
                <w:sz w:val="22"/>
                <w:szCs w:val="22"/>
              </w:rPr>
            </w:pPr>
            <w:r>
              <w:rPr>
                <w:rFonts w:ascii="Times New Roman" w:hAnsi="Times New Roman"/>
                <w:b w:val="0"/>
                <w:iCs/>
                <w:sz w:val="22"/>
                <w:szCs w:val="22"/>
              </w:rPr>
              <w:t xml:space="preserve">Trường Trung cấp </w:t>
            </w:r>
          </w:p>
          <w:p w14:paraId="2ED0937C" w14:textId="5A84FC84" w:rsidR="00E26ABA" w:rsidRPr="00E05F6D" w:rsidRDefault="00E26ABA" w:rsidP="00E26ABA">
            <w:pPr>
              <w:spacing w:after="0" w:line="240" w:lineRule="auto"/>
              <w:ind w:right="-14"/>
              <w:jc w:val="center"/>
              <w:rPr>
                <w:rFonts w:ascii="Times New Roman" w:hAnsi="Times New Roman"/>
                <w:b w:val="0"/>
                <w:iCs/>
                <w:sz w:val="22"/>
                <w:szCs w:val="22"/>
              </w:rPr>
            </w:pPr>
            <w:r>
              <w:rPr>
                <w:rFonts w:ascii="Times New Roman" w:hAnsi="Times New Roman"/>
                <w:b w:val="0"/>
                <w:iCs/>
                <w:sz w:val="22"/>
                <w:szCs w:val="22"/>
              </w:rPr>
              <w:t>Kinh tế - Kỹ thuật</w:t>
            </w:r>
          </w:p>
        </w:tc>
        <w:tc>
          <w:tcPr>
            <w:tcW w:w="4757" w:type="dxa"/>
            <w:tcBorders>
              <w:top w:val="single" w:sz="4" w:space="0" w:color="auto"/>
              <w:left w:val="single" w:sz="4" w:space="0" w:color="auto"/>
              <w:bottom w:val="dotted" w:sz="4" w:space="0" w:color="auto"/>
            </w:tcBorders>
            <w:shd w:val="clear" w:color="auto" w:fill="auto"/>
          </w:tcPr>
          <w:p w14:paraId="12B6D98F" w14:textId="50C527B5" w:rsidR="00E26ABA" w:rsidRPr="00E05F6D" w:rsidRDefault="00E26ABA" w:rsidP="00E26ABA">
            <w:pPr>
              <w:ind w:right="-18"/>
              <w:rPr>
                <w:rFonts w:ascii="Times New Roman" w:hAnsi="Times New Roman"/>
                <w:b w:val="0"/>
                <w:iCs/>
                <w:sz w:val="22"/>
                <w:szCs w:val="22"/>
              </w:rPr>
            </w:pPr>
            <w:r>
              <w:rPr>
                <w:rFonts w:ascii="Times New Roman" w:hAnsi="Times New Roman"/>
                <w:b w:val="0"/>
                <w:iCs/>
                <w:sz w:val="22"/>
                <w:szCs w:val="22"/>
              </w:rPr>
              <w:t>Đ/c Hùng</w:t>
            </w:r>
          </w:p>
        </w:tc>
      </w:tr>
      <w:tr w:rsidR="00E26ABA" w:rsidRPr="00C30FA7" w14:paraId="7F5F1546" w14:textId="77777777" w:rsidTr="00517FED">
        <w:trPr>
          <w:trHeight w:val="350"/>
        </w:trPr>
        <w:tc>
          <w:tcPr>
            <w:tcW w:w="1287" w:type="dxa"/>
            <w:vMerge/>
            <w:shd w:val="clear" w:color="auto" w:fill="auto"/>
            <w:vAlign w:val="center"/>
          </w:tcPr>
          <w:p w14:paraId="5E3978D6" w14:textId="77777777" w:rsidR="00E26ABA" w:rsidRPr="00C30FA7" w:rsidRDefault="00E26ABA" w:rsidP="00E26ABA">
            <w:pPr>
              <w:tabs>
                <w:tab w:val="left" w:pos="300"/>
                <w:tab w:val="center" w:pos="599"/>
              </w:tabs>
              <w:jc w:val="center"/>
              <w:rPr>
                <w:rFonts w:asciiTheme="majorHAnsi" w:hAnsiTheme="majorHAnsi" w:cstheme="majorHAnsi"/>
                <w:sz w:val="22"/>
                <w:szCs w:val="22"/>
              </w:rPr>
            </w:pPr>
          </w:p>
        </w:tc>
        <w:tc>
          <w:tcPr>
            <w:tcW w:w="810" w:type="dxa"/>
            <w:tcBorders>
              <w:top w:val="single" w:sz="4" w:space="0" w:color="auto"/>
              <w:bottom w:val="single" w:sz="4" w:space="0" w:color="auto"/>
              <w:right w:val="single" w:sz="4" w:space="0" w:color="auto"/>
            </w:tcBorders>
            <w:shd w:val="clear" w:color="auto" w:fill="auto"/>
            <w:vAlign w:val="center"/>
          </w:tcPr>
          <w:p w14:paraId="5DDD9D5B" w14:textId="1E3CA676" w:rsidR="00E26ABA" w:rsidRPr="00E05F6D" w:rsidRDefault="00E26ABA" w:rsidP="00E26ABA">
            <w:pPr>
              <w:jc w:val="center"/>
              <w:rPr>
                <w:rFonts w:asciiTheme="majorHAnsi" w:hAnsiTheme="majorHAnsi" w:cstheme="majorHAnsi"/>
                <w:b w:val="0"/>
                <w:sz w:val="22"/>
                <w:szCs w:val="22"/>
              </w:rPr>
            </w:pPr>
            <w:r w:rsidRPr="00E05F6D">
              <w:rPr>
                <w:rFonts w:asciiTheme="majorHAnsi" w:hAnsiTheme="majorHAnsi" w:cstheme="majorHAnsi"/>
                <w:b w:val="0"/>
                <w:sz w:val="22"/>
                <w:szCs w:val="22"/>
              </w:rPr>
              <w:t>8g00</w:t>
            </w:r>
          </w:p>
        </w:tc>
        <w:tc>
          <w:tcPr>
            <w:tcW w:w="5929" w:type="dxa"/>
            <w:shd w:val="clear" w:color="auto" w:fill="auto"/>
          </w:tcPr>
          <w:p w14:paraId="19EA9051" w14:textId="5ED1C416" w:rsidR="00E26ABA" w:rsidRPr="00E05F6D" w:rsidRDefault="00E26ABA" w:rsidP="00E26ABA">
            <w:pPr>
              <w:rPr>
                <w:rFonts w:asciiTheme="majorHAnsi" w:hAnsiTheme="majorHAnsi" w:cstheme="majorHAnsi"/>
                <w:b w:val="0"/>
                <w:bCs/>
                <w:iCs/>
                <w:sz w:val="22"/>
                <w:szCs w:val="22"/>
              </w:rPr>
            </w:pPr>
            <w:r w:rsidRPr="002B5363">
              <w:rPr>
                <w:rFonts w:asciiTheme="majorHAnsi" w:hAnsiTheme="majorHAnsi" w:cstheme="majorHAnsi"/>
                <w:b w:val="0"/>
                <w:bCs/>
                <w:iCs/>
                <w:sz w:val="22"/>
                <w:szCs w:val="22"/>
              </w:rPr>
              <w:t xml:space="preserve">Dự họp mặt  </w:t>
            </w:r>
            <w:r>
              <w:rPr>
                <w:rFonts w:asciiTheme="majorHAnsi" w:hAnsiTheme="majorHAnsi" w:cstheme="majorHAnsi"/>
                <w:b w:val="0"/>
                <w:bCs/>
                <w:iCs/>
                <w:sz w:val="22"/>
                <w:szCs w:val="22"/>
              </w:rPr>
              <w:t>k</w:t>
            </w:r>
            <w:r w:rsidRPr="002B5363">
              <w:rPr>
                <w:rFonts w:asciiTheme="majorHAnsi" w:hAnsiTheme="majorHAnsi" w:cstheme="majorHAnsi"/>
                <w:b w:val="0"/>
                <w:bCs/>
                <w:iCs/>
                <w:sz w:val="22"/>
                <w:szCs w:val="22"/>
              </w:rPr>
              <w:t>ỷ niệm 93</w:t>
            </w:r>
            <w:r>
              <w:rPr>
                <w:rFonts w:asciiTheme="majorHAnsi" w:hAnsiTheme="majorHAnsi" w:cstheme="majorHAnsi"/>
                <w:b w:val="0"/>
                <w:bCs/>
                <w:iCs/>
                <w:sz w:val="22"/>
                <w:szCs w:val="22"/>
              </w:rPr>
              <w:t xml:space="preserve"> </w:t>
            </w:r>
            <w:r w:rsidRPr="002B5363">
              <w:rPr>
                <w:rFonts w:asciiTheme="majorHAnsi" w:hAnsiTheme="majorHAnsi" w:cstheme="majorHAnsi"/>
                <w:b w:val="0"/>
                <w:bCs/>
                <w:iCs/>
                <w:sz w:val="22"/>
                <w:szCs w:val="22"/>
              </w:rPr>
              <w:t>năm Ngày thành lập Mặt trận dân tộc thống</w:t>
            </w:r>
            <w:r>
              <w:rPr>
                <w:rFonts w:asciiTheme="majorHAnsi" w:hAnsiTheme="majorHAnsi" w:cstheme="majorHAnsi"/>
                <w:b w:val="0"/>
                <w:bCs/>
                <w:iCs/>
                <w:sz w:val="22"/>
                <w:szCs w:val="22"/>
              </w:rPr>
              <w:t xml:space="preserve"> </w:t>
            </w:r>
            <w:r w:rsidRPr="002B5363">
              <w:rPr>
                <w:rFonts w:asciiTheme="majorHAnsi" w:hAnsiTheme="majorHAnsi" w:cstheme="majorHAnsi"/>
                <w:b w:val="0"/>
                <w:bCs/>
                <w:iCs/>
                <w:sz w:val="22"/>
                <w:szCs w:val="22"/>
              </w:rPr>
              <w:t>nhất Việt N</w:t>
            </w:r>
            <w:r>
              <w:rPr>
                <w:rFonts w:asciiTheme="majorHAnsi" w:hAnsiTheme="majorHAnsi" w:cstheme="majorHAnsi"/>
                <w:b w:val="0"/>
                <w:bCs/>
                <w:iCs/>
                <w:sz w:val="22"/>
                <w:szCs w:val="22"/>
              </w:rPr>
              <w:t>a</w:t>
            </w:r>
            <w:r w:rsidRPr="002B5363">
              <w:rPr>
                <w:rFonts w:asciiTheme="majorHAnsi" w:hAnsiTheme="majorHAnsi" w:cstheme="majorHAnsi"/>
                <w:b w:val="0"/>
                <w:bCs/>
                <w:iCs/>
                <w:sz w:val="22"/>
                <w:szCs w:val="22"/>
              </w:rPr>
              <w:t>m – Ngày truyền thống Mặt trận</w:t>
            </w:r>
            <w:r>
              <w:rPr>
                <w:rFonts w:asciiTheme="majorHAnsi" w:hAnsiTheme="majorHAnsi" w:cstheme="majorHAnsi"/>
                <w:b w:val="0"/>
                <w:bCs/>
                <w:iCs/>
                <w:sz w:val="22"/>
                <w:szCs w:val="22"/>
              </w:rPr>
              <w:t xml:space="preserve"> T</w:t>
            </w:r>
            <w:r w:rsidRPr="002B5363">
              <w:rPr>
                <w:rFonts w:asciiTheme="majorHAnsi" w:hAnsiTheme="majorHAnsi" w:cstheme="majorHAnsi"/>
                <w:b w:val="0"/>
                <w:bCs/>
                <w:iCs/>
                <w:sz w:val="22"/>
                <w:szCs w:val="22"/>
              </w:rPr>
              <w:t>ổ quốc Việt N</w:t>
            </w:r>
            <w:r>
              <w:rPr>
                <w:rFonts w:asciiTheme="majorHAnsi" w:hAnsiTheme="majorHAnsi" w:cstheme="majorHAnsi"/>
                <w:b w:val="0"/>
                <w:bCs/>
                <w:iCs/>
                <w:sz w:val="22"/>
                <w:szCs w:val="22"/>
              </w:rPr>
              <w:t>a</w:t>
            </w:r>
            <w:r w:rsidRPr="002B5363">
              <w:rPr>
                <w:rFonts w:asciiTheme="majorHAnsi" w:hAnsiTheme="majorHAnsi" w:cstheme="majorHAnsi"/>
                <w:b w:val="0"/>
                <w:bCs/>
                <w:iCs/>
                <w:sz w:val="22"/>
                <w:szCs w:val="22"/>
              </w:rPr>
              <w:t>m</w:t>
            </w:r>
          </w:p>
        </w:tc>
        <w:tc>
          <w:tcPr>
            <w:tcW w:w="2747" w:type="dxa"/>
            <w:shd w:val="clear" w:color="auto" w:fill="auto"/>
          </w:tcPr>
          <w:p w14:paraId="3DCC84D1" w14:textId="77777777" w:rsidR="00E26ABA" w:rsidRDefault="00E26ABA" w:rsidP="00E26ABA">
            <w:pPr>
              <w:spacing w:after="0"/>
              <w:jc w:val="center"/>
              <w:rPr>
                <w:rFonts w:asciiTheme="majorHAnsi" w:hAnsiTheme="majorHAnsi" w:cstheme="majorHAnsi"/>
                <w:b w:val="0"/>
                <w:bCs/>
                <w:iCs/>
                <w:sz w:val="22"/>
                <w:szCs w:val="22"/>
              </w:rPr>
            </w:pPr>
            <w:r>
              <w:rPr>
                <w:rFonts w:asciiTheme="majorHAnsi" w:hAnsiTheme="majorHAnsi" w:cstheme="majorHAnsi"/>
                <w:b w:val="0"/>
                <w:bCs/>
                <w:iCs/>
                <w:sz w:val="22"/>
                <w:szCs w:val="22"/>
              </w:rPr>
              <w:t>Hội trường 1</w:t>
            </w:r>
          </w:p>
          <w:p w14:paraId="56AF2840" w14:textId="0B2D358B" w:rsidR="00E26ABA" w:rsidRPr="00E05F6D" w:rsidRDefault="00E26ABA" w:rsidP="00E26ABA">
            <w:pPr>
              <w:spacing w:after="0"/>
              <w:jc w:val="center"/>
              <w:rPr>
                <w:rFonts w:asciiTheme="majorHAnsi" w:hAnsiTheme="majorHAnsi" w:cstheme="majorHAnsi"/>
                <w:b w:val="0"/>
                <w:bCs/>
                <w:iCs/>
                <w:sz w:val="22"/>
                <w:szCs w:val="22"/>
              </w:rPr>
            </w:pPr>
            <w:r>
              <w:rPr>
                <w:rFonts w:asciiTheme="majorHAnsi" w:hAnsiTheme="majorHAnsi" w:cstheme="majorHAnsi"/>
                <w:b w:val="0"/>
                <w:bCs/>
                <w:iCs/>
                <w:sz w:val="22"/>
                <w:szCs w:val="22"/>
              </w:rPr>
              <w:t>UBND/Q</w:t>
            </w:r>
          </w:p>
        </w:tc>
        <w:tc>
          <w:tcPr>
            <w:tcW w:w="4757" w:type="dxa"/>
            <w:shd w:val="clear" w:color="auto" w:fill="auto"/>
          </w:tcPr>
          <w:p w14:paraId="18A7FB44" w14:textId="6FBE0BDC" w:rsidR="00E26ABA" w:rsidRPr="00E05F6D" w:rsidRDefault="00E26ABA" w:rsidP="00E26ABA">
            <w:pPr>
              <w:jc w:val="both"/>
              <w:rPr>
                <w:rFonts w:asciiTheme="majorHAnsi" w:hAnsiTheme="majorHAnsi" w:cstheme="majorHAnsi"/>
                <w:b w:val="0"/>
                <w:bCs/>
                <w:iCs/>
                <w:sz w:val="22"/>
                <w:szCs w:val="22"/>
              </w:rPr>
            </w:pPr>
            <w:r>
              <w:rPr>
                <w:rFonts w:asciiTheme="majorHAnsi" w:hAnsiTheme="majorHAnsi" w:cstheme="majorHAnsi"/>
                <w:b w:val="0"/>
                <w:bCs/>
                <w:iCs/>
                <w:sz w:val="22"/>
                <w:szCs w:val="22"/>
              </w:rPr>
              <w:t>Đ/c Châu</w:t>
            </w:r>
          </w:p>
        </w:tc>
      </w:tr>
      <w:tr w:rsidR="00E26ABA" w:rsidRPr="00C30FA7" w14:paraId="05313638" w14:textId="77777777" w:rsidTr="00517FED">
        <w:trPr>
          <w:trHeight w:val="350"/>
        </w:trPr>
        <w:tc>
          <w:tcPr>
            <w:tcW w:w="1287" w:type="dxa"/>
            <w:vMerge/>
            <w:shd w:val="clear" w:color="auto" w:fill="auto"/>
            <w:vAlign w:val="center"/>
          </w:tcPr>
          <w:p w14:paraId="23ABCBF4" w14:textId="77777777" w:rsidR="00E26ABA" w:rsidRPr="00C30FA7" w:rsidRDefault="00E26ABA" w:rsidP="00E26ABA">
            <w:pPr>
              <w:tabs>
                <w:tab w:val="left" w:pos="300"/>
                <w:tab w:val="center" w:pos="599"/>
              </w:tabs>
              <w:jc w:val="center"/>
              <w:rPr>
                <w:rFonts w:asciiTheme="majorHAnsi" w:hAnsiTheme="majorHAnsi" w:cstheme="majorHAnsi"/>
                <w:sz w:val="22"/>
                <w:szCs w:val="22"/>
              </w:rPr>
            </w:pPr>
          </w:p>
        </w:tc>
        <w:tc>
          <w:tcPr>
            <w:tcW w:w="810" w:type="dxa"/>
            <w:tcBorders>
              <w:top w:val="single" w:sz="4" w:space="0" w:color="auto"/>
              <w:bottom w:val="single" w:sz="4" w:space="0" w:color="auto"/>
              <w:right w:val="single" w:sz="4" w:space="0" w:color="auto"/>
            </w:tcBorders>
            <w:shd w:val="clear" w:color="auto" w:fill="auto"/>
            <w:vAlign w:val="center"/>
          </w:tcPr>
          <w:p w14:paraId="10BC13FA" w14:textId="04E11128" w:rsidR="00E26ABA" w:rsidRPr="00E05F6D" w:rsidRDefault="00E26ABA" w:rsidP="00E26ABA">
            <w:pPr>
              <w:jc w:val="center"/>
              <w:rPr>
                <w:rFonts w:asciiTheme="majorHAnsi" w:hAnsiTheme="majorHAnsi" w:cstheme="majorHAnsi"/>
                <w:b w:val="0"/>
                <w:sz w:val="22"/>
                <w:szCs w:val="22"/>
              </w:rPr>
            </w:pPr>
            <w:r>
              <w:rPr>
                <w:rFonts w:asciiTheme="majorHAnsi" w:hAnsiTheme="majorHAnsi" w:cstheme="majorHAnsi"/>
                <w:b w:val="0"/>
                <w:sz w:val="22"/>
                <w:szCs w:val="22"/>
              </w:rPr>
              <w:t>9g30</w:t>
            </w:r>
          </w:p>
        </w:tc>
        <w:tc>
          <w:tcPr>
            <w:tcW w:w="5929" w:type="dxa"/>
            <w:shd w:val="clear" w:color="auto" w:fill="auto"/>
          </w:tcPr>
          <w:p w14:paraId="1A572A79" w14:textId="2F9C8F19" w:rsidR="00E26ABA" w:rsidRPr="002B5363" w:rsidRDefault="00E26ABA" w:rsidP="00E26ABA">
            <w:pPr>
              <w:jc w:val="both"/>
              <w:rPr>
                <w:rFonts w:asciiTheme="majorHAnsi" w:hAnsiTheme="majorHAnsi" w:cstheme="majorHAnsi"/>
                <w:b w:val="0"/>
                <w:bCs/>
                <w:iCs/>
                <w:sz w:val="22"/>
                <w:szCs w:val="22"/>
              </w:rPr>
            </w:pPr>
            <w:r w:rsidRPr="00D63833">
              <w:rPr>
                <w:rFonts w:asciiTheme="majorHAnsi" w:hAnsiTheme="majorHAnsi" w:cstheme="majorHAnsi"/>
                <w:b w:val="0"/>
                <w:bCs/>
                <w:iCs/>
                <w:sz w:val="22"/>
                <w:szCs w:val="22"/>
              </w:rPr>
              <w:t xml:space="preserve">Đ/c Việt – </w:t>
            </w:r>
            <w:r>
              <w:rPr>
                <w:rFonts w:asciiTheme="majorHAnsi" w:hAnsiTheme="majorHAnsi" w:cstheme="majorHAnsi"/>
                <w:b w:val="0"/>
                <w:bCs/>
                <w:iCs/>
                <w:sz w:val="22"/>
                <w:szCs w:val="22"/>
              </w:rPr>
              <w:t>T</w:t>
            </w:r>
            <w:r w:rsidRPr="00D63833">
              <w:rPr>
                <w:rFonts w:asciiTheme="majorHAnsi" w:hAnsiTheme="majorHAnsi" w:cstheme="majorHAnsi"/>
                <w:b w:val="0"/>
                <w:bCs/>
                <w:iCs/>
                <w:sz w:val="22"/>
                <w:szCs w:val="22"/>
              </w:rPr>
              <w:t>r</w:t>
            </w:r>
            <w:r w:rsidRPr="00D63833">
              <w:rPr>
                <w:rFonts w:asciiTheme="majorHAnsi" w:hAnsiTheme="majorHAnsi" w:cstheme="majorHAnsi" w:hint="eastAsia"/>
                <w:b w:val="0"/>
                <w:bCs/>
                <w:iCs/>
                <w:sz w:val="22"/>
                <w:szCs w:val="22"/>
              </w:rPr>
              <w:t>ư</w:t>
            </w:r>
            <w:r>
              <w:rPr>
                <w:rFonts w:asciiTheme="majorHAnsi" w:hAnsiTheme="majorHAnsi" w:cstheme="majorHAnsi"/>
                <w:b w:val="0"/>
                <w:bCs/>
                <w:iCs/>
                <w:sz w:val="22"/>
                <w:szCs w:val="22"/>
              </w:rPr>
              <w:t>ở</w:t>
            </w:r>
            <w:r w:rsidRPr="00D63833">
              <w:rPr>
                <w:rFonts w:asciiTheme="majorHAnsi" w:hAnsiTheme="majorHAnsi" w:cstheme="majorHAnsi"/>
                <w:b w:val="0"/>
                <w:bCs/>
                <w:iCs/>
                <w:sz w:val="22"/>
                <w:szCs w:val="22"/>
              </w:rPr>
              <w:t>ng B</w:t>
            </w:r>
            <w:r>
              <w:rPr>
                <w:rFonts w:asciiTheme="majorHAnsi" w:hAnsiTheme="majorHAnsi" w:cstheme="majorHAnsi"/>
                <w:b w:val="0"/>
                <w:bCs/>
                <w:iCs/>
                <w:sz w:val="22"/>
                <w:szCs w:val="22"/>
              </w:rPr>
              <w:t>T</w:t>
            </w:r>
            <w:r w:rsidRPr="00D63833">
              <w:rPr>
                <w:rFonts w:asciiTheme="majorHAnsi" w:hAnsiTheme="majorHAnsi" w:cstheme="majorHAnsi"/>
                <w:b w:val="0"/>
                <w:bCs/>
                <w:iCs/>
                <w:sz w:val="22"/>
                <w:szCs w:val="22"/>
              </w:rPr>
              <w:t>GQU, Đ/c Ch</w:t>
            </w:r>
            <w:r>
              <w:rPr>
                <w:rFonts w:asciiTheme="majorHAnsi" w:hAnsiTheme="majorHAnsi" w:cstheme="majorHAnsi"/>
                <w:b w:val="0"/>
                <w:bCs/>
                <w:iCs/>
                <w:sz w:val="22"/>
                <w:szCs w:val="22"/>
              </w:rPr>
              <w:t>í</w:t>
            </w:r>
            <w:r w:rsidRPr="00D63833">
              <w:rPr>
                <w:rFonts w:asciiTheme="majorHAnsi" w:hAnsiTheme="majorHAnsi" w:cstheme="majorHAnsi"/>
                <w:b w:val="0"/>
                <w:bCs/>
                <w:iCs/>
                <w:sz w:val="22"/>
                <w:szCs w:val="22"/>
              </w:rPr>
              <w:t>nh –</w:t>
            </w:r>
            <w:r>
              <w:rPr>
                <w:rFonts w:asciiTheme="majorHAnsi" w:hAnsiTheme="majorHAnsi" w:cstheme="majorHAnsi"/>
                <w:b w:val="0"/>
                <w:bCs/>
                <w:iCs/>
                <w:sz w:val="22"/>
                <w:szCs w:val="22"/>
              </w:rPr>
              <w:t xml:space="preserve"> </w:t>
            </w:r>
            <w:r w:rsidRPr="00D63833">
              <w:rPr>
                <w:rFonts w:asciiTheme="majorHAnsi" w:hAnsiTheme="majorHAnsi" w:cstheme="majorHAnsi"/>
                <w:b w:val="0"/>
                <w:bCs/>
                <w:iCs/>
                <w:sz w:val="22"/>
                <w:szCs w:val="22"/>
              </w:rPr>
              <w:t>PC</w:t>
            </w:r>
            <w:r>
              <w:rPr>
                <w:rFonts w:asciiTheme="majorHAnsi" w:hAnsiTheme="majorHAnsi" w:cstheme="majorHAnsi"/>
                <w:b w:val="0"/>
                <w:bCs/>
                <w:iCs/>
                <w:sz w:val="22"/>
                <w:szCs w:val="22"/>
              </w:rPr>
              <w:t>T</w:t>
            </w:r>
            <w:r w:rsidRPr="00D63833">
              <w:rPr>
                <w:rFonts w:asciiTheme="majorHAnsi" w:hAnsiTheme="majorHAnsi" w:cstheme="majorHAnsi"/>
                <w:b w:val="0"/>
                <w:bCs/>
                <w:iCs/>
                <w:sz w:val="22"/>
                <w:szCs w:val="22"/>
              </w:rPr>
              <w:t>.UBND/Q họp với B</w:t>
            </w:r>
            <w:r>
              <w:rPr>
                <w:rFonts w:asciiTheme="majorHAnsi" w:hAnsiTheme="majorHAnsi" w:cstheme="majorHAnsi"/>
                <w:b w:val="0"/>
                <w:bCs/>
                <w:iCs/>
                <w:sz w:val="22"/>
                <w:szCs w:val="22"/>
              </w:rPr>
              <w:t>a</w:t>
            </w:r>
            <w:r w:rsidRPr="00D63833">
              <w:rPr>
                <w:rFonts w:asciiTheme="majorHAnsi" w:hAnsiTheme="majorHAnsi" w:cstheme="majorHAnsi"/>
                <w:b w:val="0"/>
                <w:bCs/>
                <w:iCs/>
                <w:sz w:val="22"/>
                <w:szCs w:val="22"/>
              </w:rPr>
              <w:t>n Giám hiệu các</w:t>
            </w:r>
            <w:r>
              <w:rPr>
                <w:rFonts w:asciiTheme="majorHAnsi" w:hAnsiTheme="majorHAnsi" w:cstheme="majorHAnsi"/>
                <w:b w:val="0"/>
                <w:bCs/>
                <w:iCs/>
                <w:sz w:val="22"/>
                <w:szCs w:val="22"/>
              </w:rPr>
              <w:t xml:space="preserve"> </w:t>
            </w:r>
            <w:r w:rsidRPr="00D63833">
              <w:rPr>
                <w:rFonts w:asciiTheme="majorHAnsi" w:hAnsiTheme="majorHAnsi" w:cstheme="majorHAnsi"/>
                <w:b w:val="0"/>
                <w:bCs/>
                <w:iCs/>
                <w:sz w:val="22"/>
                <w:szCs w:val="22"/>
              </w:rPr>
              <w:t>tr</w:t>
            </w:r>
            <w:r w:rsidRPr="00D63833">
              <w:rPr>
                <w:rFonts w:asciiTheme="majorHAnsi" w:hAnsiTheme="majorHAnsi" w:cstheme="majorHAnsi" w:hint="eastAsia"/>
                <w:b w:val="0"/>
                <w:bCs/>
                <w:iCs/>
                <w:sz w:val="22"/>
                <w:szCs w:val="22"/>
              </w:rPr>
              <w:t>ư</w:t>
            </w:r>
            <w:r w:rsidRPr="00D63833">
              <w:rPr>
                <w:rFonts w:asciiTheme="majorHAnsi" w:hAnsiTheme="majorHAnsi" w:cstheme="majorHAnsi"/>
                <w:b w:val="0"/>
                <w:bCs/>
                <w:iCs/>
                <w:sz w:val="22"/>
                <w:szCs w:val="22"/>
              </w:rPr>
              <w:t>ờng cấp 3,</w:t>
            </w:r>
            <w:r>
              <w:rPr>
                <w:rFonts w:asciiTheme="majorHAnsi" w:hAnsiTheme="majorHAnsi" w:cstheme="majorHAnsi"/>
                <w:b w:val="0"/>
                <w:bCs/>
                <w:iCs/>
                <w:sz w:val="22"/>
                <w:szCs w:val="22"/>
              </w:rPr>
              <w:t xml:space="preserve"> T</w:t>
            </w:r>
            <w:r w:rsidRPr="00D63833">
              <w:rPr>
                <w:rFonts w:asciiTheme="majorHAnsi" w:hAnsiTheme="majorHAnsi" w:cstheme="majorHAnsi"/>
                <w:b w:val="0"/>
                <w:bCs/>
                <w:iCs/>
                <w:sz w:val="22"/>
                <w:szCs w:val="22"/>
              </w:rPr>
              <w:t>rung tâm GDNN – GDTX, Phòng</w:t>
            </w:r>
            <w:r>
              <w:rPr>
                <w:rFonts w:asciiTheme="majorHAnsi" w:hAnsiTheme="majorHAnsi" w:cstheme="majorHAnsi"/>
                <w:b w:val="0"/>
                <w:bCs/>
                <w:iCs/>
                <w:sz w:val="22"/>
                <w:szCs w:val="22"/>
              </w:rPr>
              <w:t xml:space="preserve"> </w:t>
            </w:r>
            <w:r w:rsidRPr="00D63833">
              <w:rPr>
                <w:rFonts w:asciiTheme="majorHAnsi" w:hAnsiTheme="majorHAnsi" w:cstheme="majorHAnsi"/>
                <w:b w:val="0"/>
                <w:bCs/>
                <w:iCs/>
                <w:sz w:val="22"/>
                <w:szCs w:val="22"/>
              </w:rPr>
              <w:t>Giáo dục và Đào tạo Quận, Phòng L</w:t>
            </w:r>
            <w:r>
              <w:rPr>
                <w:rFonts w:asciiTheme="majorHAnsi" w:hAnsiTheme="majorHAnsi" w:cstheme="majorHAnsi"/>
                <w:b w:val="0"/>
                <w:bCs/>
                <w:iCs/>
                <w:sz w:val="22"/>
                <w:szCs w:val="22"/>
              </w:rPr>
              <w:t>a</w:t>
            </w:r>
            <w:r w:rsidRPr="00D63833">
              <w:rPr>
                <w:rFonts w:asciiTheme="majorHAnsi" w:hAnsiTheme="majorHAnsi" w:cstheme="majorHAnsi"/>
                <w:b w:val="0"/>
                <w:bCs/>
                <w:iCs/>
                <w:sz w:val="22"/>
                <w:szCs w:val="22"/>
              </w:rPr>
              <w:t>o động</w:t>
            </w:r>
            <w:r>
              <w:rPr>
                <w:rFonts w:asciiTheme="majorHAnsi" w:hAnsiTheme="majorHAnsi" w:cstheme="majorHAnsi"/>
                <w:b w:val="0"/>
                <w:bCs/>
                <w:iCs/>
                <w:sz w:val="22"/>
                <w:szCs w:val="22"/>
              </w:rPr>
              <w:t xml:space="preserve"> t</w:t>
            </w:r>
            <w:r w:rsidRPr="00D63833">
              <w:rPr>
                <w:rFonts w:asciiTheme="majorHAnsi" w:hAnsiTheme="majorHAnsi" w:cstheme="majorHAnsi"/>
                <w:b w:val="0"/>
                <w:bCs/>
                <w:iCs/>
                <w:sz w:val="22"/>
                <w:szCs w:val="22"/>
              </w:rPr>
              <w:t>h</w:t>
            </w:r>
            <w:r w:rsidRPr="00D63833">
              <w:rPr>
                <w:rFonts w:asciiTheme="majorHAnsi" w:hAnsiTheme="majorHAnsi" w:cstheme="majorHAnsi" w:hint="eastAsia"/>
                <w:b w:val="0"/>
                <w:bCs/>
                <w:iCs/>
                <w:sz w:val="22"/>
                <w:szCs w:val="22"/>
              </w:rPr>
              <w:t>ươ</w:t>
            </w:r>
            <w:r w:rsidRPr="00D63833">
              <w:rPr>
                <w:rFonts w:asciiTheme="majorHAnsi" w:hAnsiTheme="majorHAnsi" w:cstheme="majorHAnsi"/>
                <w:b w:val="0"/>
                <w:bCs/>
                <w:iCs/>
                <w:sz w:val="22"/>
                <w:szCs w:val="22"/>
              </w:rPr>
              <w:t>ng binh và Xã hội Quận thống nhất các chỉ</w:t>
            </w:r>
            <w:r>
              <w:rPr>
                <w:rFonts w:asciiTheme="majorHAnsi" w:hAnsiTheme="majorHAnsi" w:cstheme="majorHAnsi"/>
                <w:b w:val="0"/>
                <w:bCs/>
                <w:iCs/>
                <w:sz w:val="22"/>
                <w:szCs w:val="22"/>
              </w:rPr>
              <w:t xml:space="preserve"> </w:t>
            </w:r>
            <w:r w:rsidRPr="00D63833">
              <w:rPr>
                <w:rFonts w:asciiTheme="majorHAnsi" w:hAnsiTheme="majorHAnsi" w:cstheme="majorHAnsi"/>
                <w:b w:val="0"/>
                <w:bCs/>
                <w:iCs/>
                <w:sz w:val="22"/>
                <w:szCs w:val="22"/>
              </w:rPr>
              <w:t>tiêu đ</w:t>
            </w:r>
            <w:r w:rsidRPr="00D63833">
              <w:rPr>
                <w:rFonts w:asciiTheme="majorHAnsi" w:hAnsiTheme="majorHAnsi" w:cstheme="majorHAnsi" w:hint="eastAsia"/>
                <w:b w:val="0"/>
                <w:bCs/>
                <w:iCs/>
                <w:sz w:val="22"/>
                <w:szCs w:val="22"/>
              </w:rPr>
              <w:t>ư</w:t>
            </w:r>
            <w:r>
              <w:rPr>
                <w:rFonts w:asciiTheme="majorHAnsi" w:hAnsiTheme="majorHAnsi" w:cstheme="majorHAnsi"/>
                <w:b w:val="0"/>
                <w:bCs/>
                <w:iCs/>
                <w:sz w:val="22"/>
                <w:szCs w:val="22"/>
              </w:rPr>
              <w:t>a</w:t>
            </w:r>
            <w:r w:rsidRPr="00D63833">
              <w:rPr>
                <w:rFonts w:asciiTheme="majorHAnsi" w:hAnsiTheme="majorHAnsi" w:cstheme="majorHAnsi"/>
                <w:b w:val="0"/>
                <w:bCs/>
                <w:iCs/>
                <w:sz w:val="22"/>
                <w:szCs w:val="22"/>
              </w:rPr>
              <w:t xml:space="preserve">  vào dự thảo Kế hoạch thực hiện Chỉ thị</w:t>
            </w:r>
            <w:r>
              <w:rPr>
                <w:rFonts w:asciiTheme="majorHAnsi" w:hAnsiTheme="majorHAnsi" w:cstheme="majorHAnsi"/>
                <w:b w:val="0"/>
                <w:bCs/>
                <w:iCs/>
                <w:sz w:val="22"/>
                <w:szCs w:val="22"/>
              </w:rPr>
              <w:t xml:space="preserve"> </w:t>
            </w:r>
            <w:r w:rsidRPr="00D63833">
              <w:rPr>
                <w:rFonts w:asciiTheme="majorHAnsi" w:hAnsiTheme="majorHAnsi" w:cstheme="majorHAnsi"/>
                <w:b w:val="0"/>
                <w:bCs/>
                <w:iCs/>
                <w:sz w:val="22"/>
                <w:szCs w:val="22"/>
              </w:rPr>
              <w:t>số 21-C</w:t>
            </w:r>
            <w:r>
              <w:rPr>
                <w:rFonts w:asciiTheme="majorHAnsi" w:hAnsiTheme="majorHAnsi" w:cstheme="majorHAnsi"/>
                <w:b w:val="0"/>
                <w:bCs/>
                <w:iCs/>
                <w:sz w:val="22"/>
                <w:szCs w:val="22"/>
              </w:rPr>
              <w:t>T</w:t>
            </w:r>
            <w:r w:rsidRPr="00D63833">
              <w:rPr>
                <w:rFonts w:asciiTheme="majorHAnsi" w:hAnsiTheme="majorHAnsi" w:cstheme="majorHAnsi"/>
                <w:b w:val="0"/>
                <w:bCs/>
                <w:iCs/>
                <w:sz w:val="22"/>
                <w:szCs w:val="22"/>
              </w:rPr>
              <w:t xml:space="preserve"> /</w:t>
            </w:r>
            <w:r>
              <w:rPr>
                <w:rFonts w:asciiTheme="majorHAnsi" w:hAnsiTheme="majorHAnsi" w:cstheme="majorHAnsi"/>
                <w:b w:val="0"/>
                <w:bCs/>
                <w:iCs/>
                <w:sz w:val="22"/>
                <w:szCs w:val="22"/>
              </w:rPr>
              <w:t>T</w:t>
            </w:r>
            <w:r w:rsidRPr="00D63833">
              <w:rPr>
                <w:rFonts w:asciiTheme="majorHAnsi" w:hAnsiTheme="majorHAnsi" w:cstheme="majorHAnsi"/>
                <w:b w:val="0"/>
                <w:bCs/>
                <w:iCs/>
                <w:sz w:val="22"/>
                <w:szCs w:val="22"/>
              </w:rPr>
              <w:t>W củ</w:t>
            </w:r>
            <w:r>
              <w:rPr>
                <w:rFonts w:asciiTheme="majorHAnsi" w:hAnsiTheme="majorHAnsi" w:cstheme="majorHAnsi"/>
                <w:b w:val="0"/>
                <w:bCs/>
                <w:iCs/>
                <w:sz w:val="22"/>
                <w:szCs w:val="22"/>
              </w:rPr>
              <w:t>a</w:t>
            </w:r>
            <w:r w:rsidRPr="00D63833">
              <w:rPr>
                <w:rFonts w:asciiTheme="majorHAnsi" w:hAnsiTheme="majorHAnsi" w:cstheme="majorHAnsi"/>
                <w:b w:val="0"/>
                <w:bCs/>
                <w:iCs/>
                <w:sz w:val="22"/>
                <w:szCs w:val="22"/>
              </w:rPr>
              <w:t xml:space="preserve"> B</w:t>
            </w:r>
            <w:r>
              <w:rPr>
                <w:rFonts w:asciiTheme="majorHAnsi" w:hAnsiTheme="majorHAnsi" w:cstheme="majorHAnsi"/>
                <w:b w:val="0"/>
                <w:bCs/>
                <w:iCs/>
                <w:sz w:val="22"/>
                <w:szCs w:val="22"/>
              </w:rPr>
              <w:t>T</w:t>
            </w:r>
            <w:r w:rsidRPr="00D63833">
              <w:rPr>
                <w:rFonts w:asciiTheme="majorHAnsi" w:hAnsiTheme="majorHAnsi" w:cstheme="majorHAnsi"/>
                <w:b w:val="0"/>
                <w:bCs/>
                <w:iCs/>
                <w:sz w:val="22"/>
                <w:szCs w:val="22"/>
              </w:rPr>
              <w:t>VQU</w:t>
            </w:r>
            <w:r>
              <w:rPr>
                <w:rFonts w:asciiTheme="majorHAnsi" w:hAnsiTheme="majorHAnsi" w:cstheme="majorHAnsi"/>
                <w:b w:val="0"/>
                <w:bCs/>
                <w:iCs/>
                <w:sz w:val="22"/>
                <w:szCs w:val="22"/>
              </w:rPr>
              <w:t xml:space="preserve"> </w:t>
            </w:r>
            <w:r w:rsidRPr="004B06D1">
              <w:rPr>
                <w:rFonts w:asciiTheme="majorHAnsi" w:hAnsiTheme="majorHAnsi" w:cstheme="majorHAnsi"/>
                <w:b w:val="0"/>
                <w:bCs/>
                <w:i/>
                <w:sz w:val="22"/>
                <w:szCs w:val="22"/>
              </w:rPr>
              <w:t>(</w:t>
            </w:r>
            <w:r>
              <w:rPr>
                <w:rFonts w:asciiTheme="majorHAnsi" w:hAnsiTheme="majorHAnsi" w:cstheme="majorHAnsi"/>
                <w:b w:val="0"/>
                <w:bCs/>
                <w:i/>
                <w:sz w:val="22"/>
                <w:szCs w:val="22"/>
              </w:rPr>
              <w:t>t</w:t>
            </w:r>
            <w:r w:rsidRPr="004B06D1">
              <w:rPr>
                <w:rFonts w:asciiTheme="majorHAnsi" w:hAnsiTheme="majorHAnsi" w:cstheme="majorHAnsi"/>
                <w:b w:val="0"/>
                <w:bCs/>
                <w:i/>
                <w:sz w:val="22"/>
                <w:szCs w:val="22"/>
              </w:rPr>
              <w:t>heo lịch làm việc của Ban TV Quận ủy – các Phó Chủ tịch UBND/Q)</w:t>
            </w:r>
          </w:p>
        </w:tc>
        <w:tc>
          <w:tcPr>
            <w:tcW w:w="2747" w:type="dxa"/>
            <w:shd w:val="clear" w:color="auto" w:fill="auto"/>
          </w:tcPr>
          <w:p w14:paraId="1D0536D5" w14:textId="3A6CC744" w:rsidR="00E26ABA" w:rsidRDefault="00E26ABA" w:rsidP="00E26ABA">
            <w:pPr>
              <w:spacing w:after="0"/>
              <w:jc w:val="center"/>
              <w:rPr>
                <w:rFonts w:asciiTheme="majorHAnsi" w:hAnsiTheme="majorHAnsi" w:cstheme="majorHAnsi"/>
                <w:b w:val="0"/>
                <w:bCs/>
                <w:iCs/>
                <w:sz w:val="22"/>
                <w:szCs w:val="22"/>
              </w:rPr>
            </w:pPr>
            <w:r>
              <w:rPr>
                <w:rFonts w:asciiTheme="majorHAnsi" w:hAnsiTheme="majorHAnsi" w:cstheme="majorHAnsi"/>
                <w:b w:val="0"/>
                <w:bCs/>
                <w:iCs/>
                <w:sz w:val="22"/>
                <w:szCs w:val="22"/>
              </w:rPr>
              <w:t>Phòng họp D</w:t>
            </w:r>
          </w:p>
        </w:tc>
        <w:tc>
          <w:tcPr>
            <w:tcW w:w="4757" w:type="dxa"/>
            <w:shd w:val="clear" w:color="auto" w:fill="auto"/>
          </w:tcPr>
          <w:p w14:paraId="6C1538CE" w14:textId="4628DB5B" w:rsidR="00E26ABA" w:rsidRDefault="00E26ABA" w:rsidP="00E26ABA">
            <w:pPr>
              <w:jc w:val="both"/>
              <w:rPr>
                <w:rFonts w:asciiTheme="majorHAnsi" w:hAnsiTheme="majorHAnsi" w:cstheme="majorHAnsi"/>
                <w:b w:val="0"/>
                <w:bCs/>
                <w:iCs/>
                <w:sz w:val="22"/>
                <w:szCs w:val="22"/>
              </w:rPr>
            </w:pPr>
            <w:r>
              <w:rPr>
                <w:rFonts w:asciiTheme="majorHAnsi" w:hAnsiTheme="majorHAnsi" w:cstheme="majorHAnsi"/>
                <w:b w:val="0"/>
                <w:bCs/>
                <w:iCs/>
                <w:sz w:val="22"/>
                <w:szCs w:val="22"/>
              </w:rPr>
              <w:t>Đ/c Hùng</w:t>
            </w:r>
          </w:p>
        </w:tc>
      </w:tr>
      <w:tr w:rsidR="00E26ABA" w:rsidRPr="00C30FA7" w14:paraId="199A6E43" w14:textId="77777777" w:rsidTr="00627243">
        <w:trPr>
          <w:trHeight w:val="350"/>
        </w:trPr>
        <w:tc>
          <w:tcPr>
            <w:tcW w:w="1287" w:type="dxa"/>
            <w:vMerge/>
            <w:shd w:val="clear" w:color="auto" w:fill="auto"/>
            <w:vAlign w:val="center"/>
          </w:tcPr>
          <w:p w14:paraId="199A6E3E" w14:textId="77777777" w:rsidR="00E26ABA" w:rsidRPr="00C30FA7" w:rsidRDefault="00E26ABA" w:rsidP="00E26ABA">
            <w:pPr>
              <w:tabs>
                <w:tab w:val="left" w:pos="300"/>
                <w:tab w:val="center" w:pos="599"/>
              </w:tabs>
              <w:jc w:val="center"/>
              <w:rPr>
                <w:rFonts w:asciiTheme="majorHAnsi" w:hAnsiTheme="majorHAnsi" w:cstheme="majorHAnsi"/>
                <w:sz w:val="22"/>
                <w:szCs w:val="22"/>
              </w:rPr>
            </w:pPr>
          </w:p>
        </w:tc>
        <w:tc>
          <w:tcPr>
            <w:tcW w:w="810" w:type="dxa"/>
            <w:tcBorders>
              <w:top w:val="single" w:sz="4" w:space="0" w:color="auto"/>
              <w:bottom w:val="dotted" w:sz="4" w:space="0" w:color="auto"/>
              <w:right w:val="single" w:sz="4" w:space="0" w:color="auto"/>
            </w:tcBorders>
            <w:shd w:val="clear" w:color="auto" w:fill="auto"/>
            <w:vAlign w:val="center"/>
          </w:tcPr>
          <w:p w14:paraId="199A6E3F" w14:textId="4F741CB9" w:rsidR="00E26ABA" w:rsidRPr="0087404F" w:rsidRDefault="00E26ABA" w:rsidP="00E26ABA">
            <w:pPr>
              <w:jc w:val="center"/>
              <w:rPr>
                <w:rFonts w:asciiTheme="majorHAnsi" w:hAnsiTheme="majorHAnsi" w:cstheme="majorHAnsi"/>
                <w:b w:val="0"/>
                <w:sz w:val="22"/>
                <w:szCs w:val="22"/>
              </w:rPr>
            </w:pPr>
            <w:r w:rsidRPr="0087404F">
              <w:rPr>
                <w:rFonts w:asciiTheme="majorHAnsi" w:hAnsiTheme="majorHAnsi" w:cstheme="majorHAnsi"/>
                <w:b w:val="0"/>
                <w:sz w:val="22"/>
                <w:szCs w:val="22"/>
              </w:rPr>
              <w:t>14g00</w:t>
            </w:r>
          </w:p>
        </w:tc>
        <w:tc>
          <w:tcPr>
            <w:tcW w:w="5929" w:type="dxa"/>
            <w:tcBorders>
              <w:top w:val="single" w:sz="4" w:space="0" w:color="auto"/>
              <w:left w:val="single" w:sz="4" w:space="0" w:color="auto"/>
              <w:bottom w:val="dotted" w:sz="4" w:space="0" w:color="auto"/>
            </w:tcBorders>
            <w:shd w:val="clear" w:color="auto" w:fill="auto"/>
          </w:tcPr>
          <w:p w14:paraId="199A6E40" w14:textId="3C472998" w:rsidR="00E26ABA" w:rsidRPr="0087404F" w:rsidRDefault="00E26ABA" w:rsidP="00E26ABA">
            <w:pPr>
              <w:jc w:val="both"/>
              <w:rPr>
                <w:rFonts w:asciiTheme="majorHAnsi" w:hAnsiTheme="majorHAnsi" w:cstheme="majorHAnsi"/>
                <w:b w:val="0"/>
                <w:iCs/>
                <w:sz w:val="22"/>
                <w:szCs w:val="22"/>
              </w:rPr>
            </w:pPr>
            <w:r w:rsidRPr="00990E43">
              <w:rPr>
                <w:rFonts w:asciiTheme="majorHAnsi" w:hAnsiTheme="majorHAnsi" w:cstheme="majorHAnsi"/>
                <w:b w:val="0"/>
                <w:bCs/>
                <w:sz w:val="22"/>
                <w:szCs w:val="22"/>
              </w:rPr>
              <w:t>Tham gia đoàn kiểm tra thông t</w:t>
            </w:r>
            <w:r w:rsidRPr="00990E43">
              <w:rPr>
                <w:rFonts w:asciiTheme="majorHAnsi" w:hAnsiTheme="majorHAnsi" w:cstheme="majorHAnsi" w:hint="eastAsia"/>
                <w:b w:val="0"/>
                <w:bCs/>
                <w:sz w:val="22"/>
                <w:szCs w:val="22"/>
              </w:rPr>
              <w:t>ư</w:t>
            </w:r>
            <w:r w:rsidRPr="00990E43">
              <w:rPr>
                <w:rFonts w:asciiTheme="majorHAnsi" w:hAnsiTheme="majorHAnsi" w:cstheme="majorHAnsi"/>
                <w:b w:val="0"/>
                <w:bCs/>
                <w:sz w:val="22"/>
                <w:szCs w:val="22"/>
              </w:rPr>
              <w:t xml:space="preserve"> 44 và phổ cập giáo dục, xóa mù chữ năm 2023</w:t>
            </w:r>
          </w:p>
        </w:tc>
        <w:tc>
          <w:tcPr>
            <w:tcW w:w="2747" w:type="dxa"/>
            <w:tcBorders>
              <w:top w:val="single" w:sz="4" w:space="0" w:color="auto"/>
              <w:left w:val="single" w:sz="4" w:space="0" w:color="auto"/>
              <w:bottom w:val="dotted" w:sz="4" w:space="0" w:color="auto"/>
            </w:tcBorders>
            <w:shd w:val="clear" w:color="auto" w:fill="auto"/>
          </w:tcPr>
          <w:p w14:paraId="199A6E41" w14:textId="0C44CD02" w:rsidR="00E26ABA" w:rsidRPr="0087404F" w:rsidRDefault="00E26ABA" w:rsidP="00E26ABA">
            <w:pPr>
              <w:spacing w:after="0"/>
              <w:ind w:right="-14"/>
              <w:jc w:val="center"/>
              <w:rPr>
                <w:rFonts w:asciiTheme="majorHAnsi" w:hAnsiTheme="majorHAnsi" w:cstheme="majorHAnsi"/>
                <w:b w:val="0"/>
                <w:bCs/>
                <w:sz w:val="22"/>
                <w:szCs w:val="22"/>
              </w:rPr>
            </w:pPr>
            <w:r>
              <w:rPr>
                <w:rFonts w:asciiTheme="majorHAnsi" w:hAnsiTheme="majorHAnsi" w:cstheme="majorHAnsi"/>
                <w:b w:val="0"/>
                <w:sz w:val="22"/>
                <w:szCs w:val="22"/>
              </w:rPr>
              <w:t>Phường Tân Thới Nhất</w:t>
            </w:r>
          </w:p>
        </w:tc>
        <w:tc>
          <w:tcPr>
            <w:tcW w:w="4757" w:type="dxa"/>
            <w:tcBorders>
              <w:top w:val="single" w:sz="4" w:space="0" w:color="auto"/>
              <w:left w:val="single" w:sz="4" w:space="0" w:color="auto"/>
              <w:bottom w:val="dotted" w:sz="4" w:space="0" w:color="auto"/>
            </w:tcBorders>
            <w:shd w:val="clear" w:color="auto" w:fill="auto"/>
          </w:tcPr>
          <w:p w14:paraId="199A6E42" w14:textId="35E5354B" w:rsidR="00E26ABA" w:rsidRPr="0087404F" w:rsidRDefault="00E26ABA" w:rsidP="00E26ABA">
            <w:pPr>
              <w:ind w:right="-18"/>
              <w:rPr>
                <w:rFonts w:asciiTheme="majorHAnsi" w:hAnsiTheme="majorHAnsi" w:cstheme="majorHAnsi"/>
                <w:b w:val="0"/>
                <w:iCs/>
                <w:sz w:val="22"/>
                <w:szCs w:val="22"/>
              </w:rPr>
            </w:pPr>
            <w:r>
              <w:rPr>
                <w:rFonts w:asciiTheme="majorHAnsi" w:hAnsiTheme="majorHAnsi" w:cstheme="majorHAnsi"/>
                <w:b w:val="0"/>
                <w:iCs/>
                <w:sz w:val="22"/>
                <w:szCs w:val="22"/>
              </w:rPr>
              <w:t>Đ/c Chính</w:t>
            </w:r>
          </w:p>
        </w:tc>
      </w:tr>
      <w:tr w:rsidR="00E26ABA" w:rsidRPr="00C30FA7" w14:paraId="199A6E4C" w14:textId="77777777" w:rsidTr="00EB1E67">
        <w:trPr>
          <w:trHeight w:val="291"/>
        </w:trPr>
        <w:tc>
          <w:tcPr>
            <w:tcW w:w="1287" w:type="dxa"/>
            <w:vMerge w:val="restart"/>
            <w:tcBorders>
              <w:top w:val="single" w:sz="4" w:space="0" w:color="auto"/>
              <w:left w:val="single" w:sz="4" w:space="0" w:color="auto"/>
              <w:right w:val="single" w:sz="4" w:space="0" w:color="auto"/>
            </w:tcBorders>
            <w:shd w:val="clear" w:color="auto" w:fill="auto"/>
            <w:vAlign w:val="center"/>
          </w:tcPr>
          <w:p w14:paraId="199A6E45" w14:textId="77777777" w:rsidR="00E26ABA" w:rsidRPr="00C30FA7" w:rsidRDefault="00E26ABA" w:rsidP="00E26ABA">
            <w:pPr>
              <w:spacing w:after="0"/>
              <w:jc w:val="center"/>
              <w:rPr>
                <w:rFonts w:asciiTheme="majorHAnsi" w:hAnsiTheme="majorHAnsi" w:cstheme="majorHAnsi"/>
                <w:sz w:val="22"/>
                <w:szCs w:val="22"/>
              </w:rPr>
            </w:pPr>
            <w:r w:rsidRPr="00C30FA7">
              <w:rPr>
                <w:rFonts w:asciiTheme="majorHAnsi" w:hAnsiTheme="majorHAnsi" w:cstheme="majorHAnsi"/>
                <w:sz w:val="22"/>
                <w:szCs w:val="22"/>
              </w:rPr>
              <w:t>Thứ Năm</w:t>
            </w:r>
          </w:p>
          <w:p w14:paraId="199A6E46" w14:textId="45FF95F7" w:rsidR="00E26ABA" w:rsidRPr="00C30FA7" w:rsidRDefault="00E26ABA" w:rsidP="00E26ABA">
            <w:pPr>
              <w:spacing w:after="0"/>
              <w:jc w:val="center"/>
              <w:rPr>
                <w:rFonts w:asciiTheme="majorHAnsi" w:hAnsiTheme="majorHAnsi" w:cstheme="majorHAnsi"/>
                <w:sz w:val="22"/>
                <w:szCs w:val="22"/>
              </w:rPr>
            </w:pPr>
            <w:r>
              <w:rPr>
                <w:rFonts w:asciiTheme="majorHAnsi" w:hAnsiTheme="majorHAnsi" w:cstheme="majorHAnsi"/>
                <w:sz w:val="22"/>
                <w:szCs w:val="22"/>
              </w:rPr>
              <w:t>16</w:t>
            </w:r>
            <w:r w:rsidRPr="00C30FA7">
              <w:rPr>
                <w:rFonts w:asciiTheme="majorHAnsi" w:hAnsiTheme="majorHAnsi" w:cstheme="majorHAnsi"/>
                <w:sz w:val="22"/>
                <w:szCs w:val="22"/>
              </w:rPr>
              <w:t>/1</w:t>
            </w:r>
            <w:r>
              <w:rPr>
                <w:rFonts w:asciiTheme="majorHAnsi" w:hAnsiTheme="majorHAnsi" w:cstheme="majorHAnsi"/>
                <w:sz w:val="22"/>
                <w:szCs w:val="22"/>
              </w:rPr>
              <w:t>1</w:t>
            </w:r>
            <w:r w:rsidRPr="00C30FA7">
              <w:rPr>
                <w:rFonts w:asciiTheme="majorHAnsi" w:hAnsiTheme="majorHAnsi" w:cstheme="majorHAnsi"/>
                <w:sz w:val="22"/>
                <w:szCs w:val="22"/>
              </w:rPr>
              <w:t>/2023</w:t>
            </w:r>
          </w:p>
        </w:tc>
        <w:tc>
          <w:tcPr>
            <w:tcW w:w="810" w:type="dxa"/>
            <w:tcBorders>
              <w:top w:val="single" w:sz="4" w:space="0" w:color="auto"/>
              <w:left w:val="single" w:sz="4" w:space="0" w:color="auto"/>
              <w:bottom w:val="single" w:sz="4" w:space="0" w:color="auto"/>
            </w:tcBorders>
            <w:shd w:val="clear" w:color="auto" w:fill="auto"/>
          </w:tcPr>
          <w:p w14:paraId="199A6E47" w14:textId="625463A5" w:rsidR="00E26ABA" w:rsidRPr="0087404F" w:rsidRDefault="00E26ABA" w:rsidP="00E26ABA">
            <w:pPr>
              <w:jc w:val="center"/>
              <w:rPr>
                <w:rFonts w:asciiTheme="majorHAnsi" w:hAnsiTheme="majorHAnsi" w:cstheme="majorHAnsi"/>
                <w:b w:val="0"/>
                <w:sz w:val="22"/>
                <w:szCs w:val="22"/>
              </w:rPr>
            </w:pPr>
            <w:r>
              <w:rPr>
                <w:rFonts w:asciiTheme="majorHAnsi" w:hAnsiTheme="majorHAnsi" w:cstheme="majorHAnsi"/>
                <w:b w:val="0"/>
                <w:sz w:val="22"/>
                <w:szCs w:val="22"/>
              </w:rPr>
              <w:t>7</w:t>
            </w:r>
            <w:r w:rsidRPr="0087404F">
              <w:rPr>
                <w:rFonts w:asciiTheme="majorHAnsi" w:hAnsiTheme="majorHAnsi" w:cstheme="majorHAnsi"/>
                <w:b w:val="0"/>
                <w:sz w:val="22"/>
                <w:szCs w:val="22"/>
              </w:rPr>
              <w:t>g</w:t>
            </w:r>
            <w:r>
              <w:rPr>
                <w:rFonts w:asciiTheme="majorHAnsi" w:hAnsiTheme="majorHAnsi" w:cstheme="majorHAnsi"/>
                <w:b w:val="0"/>
                <w:sz w:val="22"/>
                <w:szCs w:val="22"/>
              </w:rPr>
              <w:t>00</w:t>
            </w:r>
          </w:p>
        </w:tc>
        <w:tc>
          <w:tcPr>
            <w:tcW w:w="5929" w:type="dxa"/>
            <w:tcBorders>
              <w:top w:val="single" w:sz="4" w:space="0" w:color="auto"/>
              <w:left w:val="single" w:sz="4" w:space="0" w:color="auto"/>
              <w:bottom w:val="single" w:sz="4" w:space="0" w:color="auto"/>
            </w:tcBorders>
            <w:shd w:val="clear" w:color="auto" w:fill="auto"/>
          </w:tcPr>
          <w:p w14:paraId="199A6E48" w14:textId="5D32FFAF" w:rsidR="00E26ABA" w:rsidRPr="0087404F" w:rsidRDefault="00E26ABA" w:rsidP="00E26ABA">
            <w:pPr>
              <w:rPr>
                <w:rFonts w:asciiTheme="majorHAnsi" w:hAnsiTheme="majorHAnsi" w:cstheme="majorHAnsi"/>
                <w:b w:val="0"/>
                <w:bCs/>
                <w:sz w:val="22"/>
                <w:szCs w:val="22"/>
              </w:rPr>
            </w:pPr>
            <w:r w:rsidRPr="000E7874">
              <w:rPr>
                <w:rFonts w:asciiTheme="majorHAnsi" w:hAnsiTheme="majorHAnsi" w:cstheme="majorHAnsi"/>
                <w:b w:val="0"/>
                <w:bCs/>
                <w:sz w:val="22"/>
                <w:szCs w:val="22"/>
              </w:rPr>
              <w:t>Tham gia thi đấu môn bóng đá Futsal giải Hội khỏe Phù Đổng năm học 2023-2024 khối trung học c</w:t>
            </w:r>
            <w:r w:rsidRPr="000E7874">
              <w:rPr>
                <w:rFonts w:asciiTheme="majorHAnsi" w:hAnsiTheme="majorHAnsi" w:cstheme="majorHAnsi" w:hint="eastAsia"/>
                <w:b w:val="0"/>
                <w:bCs/>
                <w:sz w:val="22"/>
                <w:szCs w:val="22"/>
              </w:rPr>
              <w:t>ơ</w:t>
            </w:r>
            <w:r w:rsidRPr="000E7874">
              <w:rPr>
                <w:rFonts w:asciiTheme="majorHAnsi" w:hAnsiTheme="majorHAnsi" w:cstheme="majorHAnsi"/>
                <w:b w:val="0"/>
                <w:bCs/>
                <w:sz w:val="22"/>
                <w:szCs w:val="22"/>
              </w:rPr>
              <w:t xml:space="preserve"> sở khối 6&amp;7 (từ ngày 16/11 đến 22/11/2023)</w:t>
            </w:r>
          </w:p>
        </w:tc>
        <w:tc>
          <w:tcPr>
            <w:tcW w:w="2747" w:type="dxa"/>
            <w:tcBorders>
              <w:top w:val="single" w:sz="4" w:space="0" w:color="auto"/>
              <w:left w:val="single" w:sz="4" w:space="0" w:color="auto"/>
              <w:bottom w:val="single" w:sz="4" w:space="0" w:color="auto"/>
            </w:tcBorders>
            <w:shd w:val="clear" w:color="auto" w:fill="auto"/>
          </w:tcPr>
          <w:p w14:paraId="199A6E4A" w14:textId="50A28609" w:rsidR="00E26ABA" w:rsidRPr="0087404F" w:rsidRDefault="00E26ABA" w:rsidP="00E26ABA">
            <w:pPr>
              <w:spacing w:after="0"/>
              <w:jc w:val="center"/>
              <w:rPr>
                <w:rFonts w:asciiTheme="majorHAnsi" w:hAnsiTheme="majorHAnsi" w:cstheme="majorHAnsi"/>
                <w:b w:val="0"/>
                <w:sz w:val="22"/>
                <w:szCs w:val="22"/>
              </w:rPr>
            </w:pPr>
            <w:r w:rsidRPr="0015131B">
              <w:rPr>
                <w:rFonts w:asciiTheme="majorHAnsi" w:hAnsiTheme="majorHAnsi" w:cstheme="majorHAnsi"/>
                <w:b w:val="0"/>
                <w:sz w:val="22"/>
                <w:szCs w:val="22"/>
              </w:rPr>
              <w:t>Trung tâm Văn hóa Thể thao Quận 12 (CS2)</w:t>
            </w:r>
          </w:p>
        </w:tc>
        <w:tc>
          <w:tcPr>
            <w:tcW w:w="4757" w:type="dxa"/>
            <w:tcBorders>
              <w:top w:val="single" w:sz="4" w:space="0" w:color="auto"/>
              <w:left w:val="single" w:sz="4" w:space="0" w:color="auto"/>
              <w:bottom w:val="single" w:sz="4" w:space="0" w:color="auto"/>
            </w:tcBorders>
            <w:shd w:val="clear" w:color="auto" w:fill="auto"/>
          </w:tcPr>
          <w:p w14:paraId="199A6E4B" w14:textId="6F614C06" w:rsidR="00E26ABA" w:rsidRPr="0087404F" w:rsidRDefault="00E26ABA" w:rsidP="00E26ABA">
            <w:pPr>
              <w:jc w:val="both"/>
              <w:rPr>
                <w:rFonts w:asciiTheme="majorHAnsi" w:hAnsiTheme="majorHAnsi" w:cstheme="majorHAnsi"/>
                <w:b w:val="0"/>
                <w:iCs/>
                <w:sz w:val="22"/>
                <w:szCs w:val="22"/>
              </w:rPr>
            </w:pPr>
            <w:r w:rsidRPr="0015131B">
              <w:rPr>
                <w:rFonts w:asciiTheme="majorHAnsi" w:hAnsiTheme="majorHAnsi" w:cstheme="majorHAnsi"/>
                <w:b w:val="0"/>
                <w:iCs/>
                <w:sz w:val="22"/>
                <w:szCs w:val="22"/>
              </w:rPr>
              <w:t>Đ/c Dũng (PGD), Lãnh đội cùng các học sinh các tr</w:t>
            </w:r>
            <w:r w:rsidRPr="0015131B">
              <w:rPr>
                <w:rFonts w:asciiTheme="majorHAnsi" w:hAnsiTheme="majorHAnsi" w:cstheme="majorHAnsi" w:hint="eastAsia"/>
                <w:b w:val="0"/>
                <w:iCs/>
                <w:sz w:val="22"/>
                <w:szCs w:val="22"/>
              </w:rPr>
              <w:t>ư</w:t>
            </w:r>
            <w:r w:rsidRPr="0015131B">
              <w:rPr>
                <w:rFonts w:asciiTheme="majorHAnsi" w:hAnsiTheme="majorHAnsi" w:cstheme="majorHAnsi"/>
                <w:b w:val="0"/>
                <w:iCs/>
                <w:sz w:val="22"/>
                <w:szCs w:val="22"/>
              </w:rPr>
              <w:t>ờng trung học c</w:t>
            </w:r>
            <w:r w:rsidRPr="0015131B">
              <w:rPr>
                <w:rFonts w:asciiTheme="majorHAnsi" w:hAnsiTheme="majorHAnsi" w:cstheme="majorHAnsi" w:hint="eastAsia"/>
                <w:b w:val="0"/>
                <w:iCs/>
                <w:sz w:val="22"/>
                <w:szCs w:val="22"/>
              </w:rPr>
              <w:t>ơ</w:t>
            </w:r>
            <w:r w:rsidRPr="0015131B">
              <w:rPr>
                <w:rFonts w:asciiTheme="majorHAnsi" w:hAnsiTheme="majorHAnsi" w:cstheme="majorHAnsi"/>
                <w:b w:val="0"/>
                <w:iCs/>
                <w:sz w:val="22"/>
                <w:szCs w:val="22"/>
              </w:rPr>
              <w:t xml:space="preserve"> sở thi đấu trận vòng loại, các trận tứ kết, bán kết và chung kết.</w:t>
            </w:r>
          </w:p>
        </w:tc>
      </w:tr>
      <w:tr w:rsidR="00E26ABA" w:rsidRPr="00C30FA7" w14:paraId="53D152A5" w14:textId="77777777" w:rsidTr="00965866">
        <w:trPr>
          <w:trHeight w:val="559"/>
        </w:trPr>
        <w:tc>
          <w:tcPr>
            <w:tcW w:w="1287" w:type="dxa"/>
            <w:vMerge/>
            <w:tcBorders>
              <w:left w:val="single" w:sz="4" w:space="0" w:color="auto"/>
              <w:right w:val="single" w:sz="4" w:space="0" w:color="auto"/>
            </w:tcBorders>
            <w:shd w:val="clear" w:color="auto" w:fill="auto"/>
            <w:vAlign w:val="center"/>
          </w:tcPr>
          <w:p w14:paraId="2D5C6EB3" w14:textId="77777777" w:rsidR="00E26ABA" w:rsidRPr="00C30FA7" w:rsidRDefault="00E26ABA" w:rsidP="00E26ABA">
            <w:pPr>
              <w:jc w:val="center"/>
              <w:rPr>
                <w:rFonts w:asciiTheme="majorHAnsi" w:hAnsiTheme="majorHAnsi" w:cstheme="majorHAnsi"/>
                <w:sz w:val="22"/>
                <w:szCs w:val="22"/>
              </w:rPr>
            </w:pPr>
          </w:p>
        </w:tc>
        <w:tc>
          <w:tcPr>
            <w:tcW w:w="810" w:type="dxa"/>
            <w:tcBorders>
              <w:top w:val="single" w:sz="4" w:space="0" w:color="auto"/>
              <w:left w:val="single" w:sz="4" w:space="0" w:color="auto"/>
              <w:bottom w:val="single" w:sz="4" w:space="0" w:color="auto"/>
            </w:tcBorders>
            <w:shd w:val="clear" w:color="auto" w:fill="auto"/>
          </w:tcPr>
          <w:p w14:paraId="4E0F9EBF" w14:textId="1521A760" w:rsidR="00E26ABA" w:rsidRPr="0087404F" w:rsidRDefault="00E26ABA" w:rsidP="00E26ABA">
            <w:pPr>
              <w:jc w:val="center"/>
              <w:rPr>
                <w:rFonts w:asciiTheme="majorHAnsi" w:hAnsiTheme="majorHAnsi" w:cstheme="majorHAnsi"/>
                <w:b w:val="0"/>
                <w:sz w:val="22"/>
                <w:szCs w:val="22"/>
              </w:rPr>
            </w:pPr>
            <w:r>
              <w:rPr>
                <w:rFonts w:asciiTheme="majorHAnsi" w:hAnsiTheme="majorHAnsi" w:cstheme="majorHAnsi"/>
                <w:b w:val="0"/>
                <w:sz w:val="22"/>
                <w:szCs w:val="22"/>
              </w:rPr>
              <w:t>7g30</w:t>
            </w:r>
          </w:p>
        </w:tc>
        <w:tc>
          <w:tcPr>
            <w:tcW w:w="5929" w:type="dxa"/>
            <w:tcBorders>
              <w:top w:val="single" w:sz="4" w:space="0" w:color="auto"/>
              <w:left w:val="single" w:sz="4" w:space="0" w:color="auto"/>
              <w:bottom w:val="dotted" w:sz="4" w:space="0" w:color="auto"/>
            </w:tcBorders>
            <w:shd w:val="clear" w:color="auto" w:fill="auto"/>
          </w:tcPr>
          <w:p w14:paraId="4849D76F" w14:textId="66F302FD" w:rsidR="00E26ABA" w:rsidRDefault="00E26ABA" w:rsidP="00E26ABA">
            <w:pPr>
              <w:rPr>
                <w:rFonts w:asciiTheme="majorHAnsi" w:hAnsiTheme="majorHAnsi" w:cstheme="majorHAnsi"/>
                <w:b w:val="0"/>
                <w:bCs/>
                <w:sz w:val="22"/>
                <w:szCs w:val="22"/>
              </w:rPr>
            </w:pPr>
            <w:r>
              <w:rPr>
                <w:rFonts w:asciiTheme="majorHAnsi" w:hAnsiTheme="majorHAnsi" w:cstheme="majorHAnsi"/>
                <w:b w:val="0"/>
                <w:bCs/>
                <w:sz w:val="22"/>
                <w:szCs w:val="22"/>
              </w:rPr>
              <w:t>Thao giảng Cụm 1: Dạy học môn</w:t>
            </w:r>
            <w:r w:rsidRPr="00206950">
              <w:rPr>
                <w:rFonts w:asciiTheme="majorHAnsi" w:hAnsiTheme="majorHAnsi" w:cstheme="majorHAnsi"/>
                <w:b w:val="0"/>
                <w:bCs/>
                <w:sz w:val="22"/>
                <w:szCs w:val="22"/>
              </w:rPr>
              <w:t xml:space="preserve"> Hoạt động trải nghiệm lớp 1</w:t>
            </w:r>
            <w:r>
              <w:rPr>
                <w:rFonts w:asciiTheme="majorHAnsi" w:hAnsiTheme="majorHAnsi" w:cstheme="majorHAnsi"/>
                <w:b w:val="0"/>
                <w:bCs/>
                <w:sz w:val="22"/>
                <w:szCs w:val="22"/>
              </w:rPr>
              <w:t xml:space="preserve"> theo hướng phát triển năng lực</w:t>
            </w:r>
          </w:p>
        </w:tc>
        <w:tc>
          <w:tcPr>
            <w:tcW w:w="2747" w:type="dxa"/>
            <w:tcBorders>
              <w:top w:val="single" w:sz="4" w:space="0" w:color="auto"/>
              <w:left w:val="single" w:sz="4" w:space="0" w:color="auto"/>
              <w:bottom w:val="dotted" w:sz="4" w:space="0" w:color="auto"/>
            </w:tcBorders>
            <w:shd w:val="clear" w:color="auto" w:fill="auto"/>
          </w:tcPr>
          <w:p w14:paraId="53DA9331" w14:textId="13C68F36" w:rsidR="00E26ABA" w:rsidRDefault="00E26ABA" w:rsidP="00E26ABA">
            <w:pPr>
              <w:spacing w:after="0"/>
              <w:ind w:right="-14"/>
              <w:jc w:val="center"/>
              <w:rPr>
                <w:rFonts w:asciiTheme="majorHAnsi" w:hAnsiTheme="majorHAnsi" w:cstheme="majorHAnsi"/>
                <w:b w:val="0"/>
                <w:sz w:val="22"/>
                <w:szCs w:val="22"/>
              </w:rPr>
            </w:pPr>
            <w:r>
              <w:rPr>
                <w:rFonts w:ascii="Times New Roman" w:hAnsi="Times New Roman"/>
                <w:b w:val="0"/>
                <w:sz w:val="22"/>
                <w:szCs w:val="22"/>
              </w:rPr>
              <w:t>Trường TH Hà Huy Giáp</w:t>
            </w:r>
          </w:p>
        </w:tc>
        <w:tc>
          <w:tcPr>
            <w:tcW w:w="4757" w:type="dxa"/>
            <w:tcBorders>
              <w:top w:val="single" w:sz="4" w:space="0" w:color="auto"/>
              <w:left w:val="single" w:sz="4" w:space="0" w:color="auto"/>
              <w:bottom w:val="dotted" w:sz="4" w:space="0" w:color="auto"/>
            </w:tcBorders>
            <w:shd w:val="clear" w:color="auto" w:fill="auto"/>
          </w:tcPr>
          <w:p w14:paraId="034D9ECA" w14:textId="4370C24A" w:rsidR="00E26ABA" w:rsidRDefault="00E26ABA" w:rsidP="00E26ABA">
            <w:pPr>
              <w:ind w:right="-18"/>
              <w:rPr>
                <w:rFonts w:ascii="Times New Roman" w:hAnsi="Times New Roman"/>
                <w:b w:val="0"/>
                <w:iCs/>
                <w:sz w:val="22"/>
                <w:szCs w:val="22"/>
              </w:rPr>
            </w:pPr>
            <w:r>
              <w:rPr>
                <w:rFonts w:asciiTheme="majorHAnsi" w:hAnsiTheme="majorHAnsi" w:cstheme="majorHAnsi"/>
                <w:b w:val="0"/>
                <w:iCs/>
                <w:sz w:val="22"/>
                <w:szCs w:val="22"/>
              </w:rPr>
              <w:t>Mạng lưới môn HĐTN- TNXH; đại diện CBQL, 02 giáo viên lớp 1 các trường trong Cụm 1.</w:t>
            </w:r>
          </w:p>
        </w:tc>
      </w:tr>
      <w:tr w:rsidR="00E26ABA" w:rsidRPr="00C30FA7" w14:paraId="34706373" w14:textId="77777777" w:rsidTr="009C1CCA">
        <w:trPr>
          <w:trHeight w:val="534"/>
        </w:trPr>
        <w:tc>
          <w:tcPr>
            <w:tcW w:w="1287" w:type="dxa"/>
            <w:vMerge/>
            <w:tcBorders>
              <w:left w:val="single" w:sz="4" w:space="0" w:color="auto"/>
              <w:right w:val="single" w:sz="4" w:space="0" w:color="auto"/>
            </w:tcBorders>
            <w:shd w:val="clear" w:color="auto" w:fill="auto"/>
            <w:vAlign w:val="center"/>
          </w:tcPr>
          <w:p w14:paraId="61CA6438" w14:textId="77777777" w:rsidR="00E26ABA" w:rsidRPr="00C30FA7" w:rsidRDefault="00E26ABA" w:rsidP="00E26ABA">
            <w:pPr>
              <w:jc w:val="center"/>
              <w:rPr>
                <w:rFonts w:asciiTheme="majorHAnsi" w:hAnsiTheme="majorHAnsi" w:cstheme="majorHAnsi"/>
                <w:sz w:val="22"/>
                <w:szCs w:val="22"/>
              </w:rPr>
            </w:pPr>
          </w:p>
        </w:tc>
        <w:tc>
          <w:tcPr>
            <w:tcW w:w="810" w:type="dxa"/>
            <w:tcBorders>
              <w:top w:val="single" w:sz="4" w:space="0" w:color="auto"/>
              <w:left w:val="single" w:sz="4" w:space="0" w:color="auto"/>
              <w:bottom w:val="single" w:sz="4" w:space="0" w:color="auto"/>
            </w:tcBorders>
            <w:shd w:val="clear" w:color="auto" w:fill="auto"/>
          </w:tcPr>
          <w:p w14:paraId="2C7393AF" w14:textId="06F8A67B" w:rsidR="00E26ABA" w:rsidRDefault="00E26ABA" w:rsidP="00E26ABA">
            <w:pPr>
              <w:jc w:val="center"/>
              <w:rPr>
                <w:rFonts w:asciiTheme="majorHAnsi" w:hAnsiTheme="majorHAnsi" w:cstheme="majorHAnsi"/>
                <w:b w:val="0"/>
                <w:sz w:val="22"/>
                <w:szCs w:val="22"/>
              </w:rPr>
            </w:pPr>
            <w:r>
              <w:rPr>
                <w:rFonts w:asciiTheme="majorHAnsi" w:hAnsiTheme="majorHAnsi" w:cstheme="majorHAnsi"/>
                <w:b w:val="0"/>
                <w:sz w:val="22"/>
                <w:szCs w:val="22"/>
              </w:rPr>
              <w:t>8g00</w:t>
            </w:r>
          </w:p>
        </w:tc>
        <w:tc>
          <w:tcPr>
            <w:tcW w:w="5929" w:type="dxa"/>
            <w:tcBorders>
              <w:top w:val="single" w:sz="4" w:space="0" w:color="auto"/>
              <w:left w:val="single" w:sz="4" w:space="0" w:color="auto"/>
              <w:bottom w:val="single" w:sz="4" w:space="0" w:color="auto"/>
              <w:right w:val="single" w:sz="4" w:space="0" w:color="auto"/>
            </w:tcBorders>
            <w:shd w:val="clear" w:color="auto" w:fill="auto"/>
          </w:tcPr>
          <w:p w14:paraId="68F56428" w14:textId="0B990F9D" w:rsidR="00E26ABA" w:rsidRPr="004F0545" w:rsidRDefault="00E26ABA" w:rsidP="00E26ABA">
            <w:pPr>
              <w:rPr>
                <w:rFonts w:asciiTheme="majorHAnsi" w:hAnsiTheme="majorHAnsi" w:cstheme="majorHAnsi"/>
                <w:b w:val="0"/>
                <w:bCs/>
                <w:sz w:val="22"/>
                <w:szCs w:val="22"/>
              </w:rPr>
            </w:pPr>
            <w:r w:rsidRPr="00C94137">
              <w:rPr>
                <w:rFonts w:asciiTheme="majorHAnsi" w:hAnsiTheme="majorHAnsi" w:cstheme="majorHAnsi"/>
                <w:b w:val="0"/>
                <w:bCs/>
                <w:sz w:val="22"/>
                <w:szCs w:val="22"/>
              </w:rPr>
              <w:t>Đoàn cán bộ lãnh đạo quận thăm các tr</w:t>
            </w:r>
            <w:r w:rsidRPr="00C94137">
              <w:rPr>
                <w:rFonts w:asciiTheme="majorHAnsi" w:hAnsiTheme="majorHAnsi" w:cstheme="majorHAnsi" w:hint="eastAsia"/>
                <w:b w:val="0"/>
                <w:bCs/>
                <w:sz w:val="22"/>
                <w:szCs w:val="22"/>
              </w:rPr>
              <w:t>ư</w:t>
            </w:r>
            <w:r w:rsidRPr="00C94137">
              <w:rPr>
                <w:rFonts w:asciiTheme="majorHAnsi" w:hAnsiTheme="majorHAnsi" w:cstheme="majorHAnsi"/>
                <w:b w:val="0"/>
                <w:bCs/>
                <w:sz w:val="22"/>
                <w:szCs w:val="22"/>
              </w:rPr>
              <w:t>ờng</w:t>
            </w:r>
            <w:r>
              <w:rPr>
                <w:rFonts w:asciiTheme="majorHAnsi" w:hAnsiTheme="majorHAnsi" w:cstheme="majorHAnsi"/>
                <w:b w:val="0"/>
                <w:bCs/>
                <w:sz w:val="22"/>
                <w:szCs w:val="22"/>
              </w:rPr>
              <w:t xml:space="preserve"> </w:t>
            </w:r>
            <w:r w:rsidRPr="00C94137">
              <w:rPr>
                <w:rFonts w:asciiTheme="majorHAnsi" w:hAnsiTheme="majorHAnsi" w:cstheme="majorHAnsi"/>
                <w:b w:val="0"/>
                <w:bCs/>
                <w:sz w:val="22"/>
                <w:szCs w:val="22"/>
              </w:rPr>
              <w:t>học, các Nhà giáo nhân dịp kỷ niệm 41 năm</w:t>
            </w:r>
            <w:r>
              <w:rPr>
                <w:rFonts w:asciiTheme="majorHAnsi" w:hAnsiTheme="majorHAnsi" w:cstheme="majorHAnsi"/>
                <w:b w:val="0"/>
                <w:bCs/>
                <w:sz w:val="22"/>
                <w:szCs w:val="22"/>
              </w:rPr>
              <w:t xml:space="preserve"> </w:t>
            </w:r>
            <w:r w:rsidRPr="00C94137">
              <w:rPr>
                <w:rFonts w:asciiTheme="majorHAnsi" w:hAnsiTheme="majorHAnsi" w:cstheme="majorHAnsi"/>
                <w:b w:val="0"/>
                <w:bCs/>
                <w:sz w:val="22"/>
                <w:szCs w:val="22"/>
              </w:rPr>
              <w:t>Ngày Nhà giáo Việt Nam</w:t>
            </w:r>
            <w:r>
              <w:rPr>
                <w:rFonts w:asciiTheme="majorHAnsi" w:hAnsiTheme="majorHAnsi" w:cstheme="majorHAnsi"/>
                <w:b w:val="0"/>
                <w:bCs/>
                <w:sz w:val="22"/>
                <w:szCs w:val="22"/>
              </w:rPr>
              <w:t xml:space="preserve"> </w:t>
            </w:r>
            <w:r w:rsidRPr="00E82453">
              <w:rPr>
                <w:rFonts w:asciiTheme="majorHAnsi" w:hAnsiTheme="majorHAnsi" w:cstheme="majorHAnsi"/>
                <w:b w:val="0"/>
                <w:bCs/>
                <w:i/>
                <w:iCs/>
                <w:sz w:val="22"/>
                <w:szCs w:val="22"/>
              </w:rPr>
              <w:t>(Đoàn 1,</w:t>
            </w:r>
            <w:r>
              <w:rPr>
                <w:rFonts w:asciiTheme="majorHAnsi" w:hAnsiTheme="majorHAnsi" w:cstheme="majorHAnsi"/>
                <w:b w:val="0"/>
                <w:bCs/>
                <w:i/>
                <w:iCs/>
                <w:sz w:val="22"/>
                <w:szCs w:val="22"/>
              </w:rPr>
              <w:t xml:space="preserve"> </w:t>
            </w:r>
            <w:r w:rsidRPr="00E82453">
              <w:rPr>
                <w:rFonts w:asciiTheme="majorHAnsi" w:hAnsiTheme="majorHAnsi" w:cstheme="majorHAnsi"/>
                <w:b w:val="0"/>
                <w:bCs/>
                <w:i/>
                <w:iCs/>
                <w:sz w:val="22"/>
                <w:szCs w:val="22"/>
              </w:rPr>
              <w:t>đoàn 3, đoàn 4</w:t>
            </w:r>
            <w:r>
              <w:rPr>
                <w:rFonts w:asciiTheme="majorHAnsi" w:hAnsiTheme="majorHAnsi" w:cstheme="majorHAnsi"/>
                <w:b w:val="0"/>
                <w:bCs/>
                <w:i/>
                <w:iCs/>
                <w:sz w:val="22"/>
                <w:szCs w:val="22"/>
              </w:rPr>
              <w:t xml:space="preserve">; </w:t>
            </w:r>
            <w:r>
              <w:rPr>
                <w:rFonts w:asciiTheme="majorHAnsi" w:hAnsiTheme="majorHAnsi" w:cstheme="majorHAnsi"/>
                <w:b w:val="0"/>
                <w:bCs/>
                <w:i/>
                <w:sz w:val="22"/>
                <w:szCs w:val="22"/>
              </w:rPr>
              <w:t>t</w:t>
            </w:r>
            <w:r w:rsidRPr="004B06D1">
              <w:rPr>
                <w:rFonts w:asciiTheme="majorHAnsi" w:hAnsiTheme="majorHAnsi" w:cstheme="majorHAnsi"/>
                <w:b w:val="0"/>
                <w:bCs/>
                <w:i/>
                <w:sz w:val="22"/>
                <w:szCs w:val="22"/>
              </w:rPr>
              <w:t>heo lịch làm việc của Ban TV Quận ủy – các Phó Chủ tịch UBND/Q)</w:t>
            </w:r>
            <w:r w:rsidRPr="00E82453">
              <w:rPr>
                <w:rFonts w:asciiTheme="majorHAnsi" w:hAnsiTheme="majorHAnsi" w:cstheme="majorHAnsi"/>
                <w:b w:val="0"/>
                <w:bCs/>
                <w:i/>
                <w:iCs/>
                <w:sz w:val="22"/>
                <w:szCs w:val="22"/>
              </w:rPr>
              <w:t>)</w:t>
            </w:r>
          </w:p>
        </w:tc>
        <w:tc>
          <w:tcPr>
            <w:tcW w:w="2747" w:type="dxa"/>
            <w:tcBorders>
              <w:top w:val="single" w:sz="4" w:space="0" w:color="auto"/>
              <w:left w:val="single" w:sz="4" w:space="0" w:color="auto"/>
              <w:bottom w:val="dotted" w:sz="4" w:space="0" w:color="auto"/>
            </w:tcBorders>
            <w:shd w:val="clear" w:color="auto" w:fill="auto"/>
          </w:tcPr>
          <w:p w14:paraId="38F4F894" w14:textId="77777777" w:rsidR="00E26ABA" w:rsidRPr="006C5AFE" w:rsidRDefault="00E26ABA" w:rsidP="00E26ABA">
            <w:pPr>
              <w:spacing w:after="0"/>
              <w:jc w:val="center"/>
              <w:rPr>
                <w:rFonts w:asciiTheme="majorHAnsi" w:hAnsiTheme="majorHAnsi" w:cstheme="majorHAnsi"/>
                <w:b w:val="0"/>
                <w:sz w:val="22"/>
                <w:szCs w:val="22"/>
              </w:rPr>
            </w:pPr>
            <w:r w:rsidRPr="006C5AFE">
              <w:rPr>
                <w:rFonts w:asciiTheme="majorHAnsi" w:hAnsiTheme="majorHAnsi" w:cstheme="majorHAnsi"/>
                <w:b w:val="0"/>
                <w:sz w:val="22"/>
                <w:szCs w:val="22"/>
              </w:rPr>
              <w:t>Tập trung tại</w:t>
            </w:r>
          </w:p>
          <w:p w14:paraId="28F124B4" w14:textId="77777777" w:rsidR="00E26ABA" w:rsidRPr="006C5AFE" w:rsidRDefault="00E26ABA" w:rsidP="00E26ABA">
            <w:pPr>
              <w:spacing w:after="0"/>
              <w:jc w:val="center"/>
              <w:rPr>
                <w:rFonts w:asciiTheme="majorHAnsi" w:hAnsiTheme="majorHAnsi" w:cstheme="majorHAnsi"/>
                <w:b w:val="0"/>
                <w:sz w:val="22"/>
                <w:szCs w:val="22"/>
              </w:rPr>
            </w:pPr>
            <w:r w:rsidRPr="006C5AFE">
              <w:rPr>
                <w:rFonts w:asciiTheme="majorHAnsi" w:hAnsiTheme="majorHAnsi" w:cstheme="majorHAnsi"/>
                <w:b w:val="0"/>
                <w:sz w:val="22"/>
                <w:szCs w:val="22"/>
              </w:rPr>
              <w:t>Trụ s</w:t>
            </w:r>
            <w:r>
              <w:rPr>
                <w:rFonts w:asciiTheme="majorHAnsi" w:hAnsiTheme="majorHAnsi" w:cstheme="majorHAnsi"/>
                <w:b w:val="0"/>
                <w:sz w:val="22"/>
                <w:szCs w:val="22"/>
              </w:rPr>
              <w:t>ở</w:t>
            </w:r>
          </w:p>
          <w:p w14:paraId="29104C97" w14:textId="4619C630" w:rsidR="00E26ABA" w:rsidRPr="004F0545" w:rsidRDefault="00E26ABA" w:rsidP="00E26ABA">
            <w:pPr>
              <w:spacing w:after="0"/>
              <w:ind w:right="-14"/>
              <w:jc w:val="center"/>
              <w:rPr>
                <w:rFonts w:asciiTheme="majorHAnsi" w:hAnsiTheme="majorHAnsi" w:cstheme="majorHAnsi"/>
                <w:b w:val="0"/>
                <w:sz w:val="22"/>
                <w:szCs w:val="22"/>
              </w:rPr>
            </w:pPr>
            <w:r w:rsidRPr="006C5AFE">
              <w:rPr>
                <w:rFonts w:asciiTheme="majorHAnsi" w:hAnsiTheme="majorHAnsi" w:cstheme="majorHAnsi"/>
                <w:b w:val="0"/>
                <w:sz w:val="22"/>
                <w:szCs w:val="22"/>
              </w:rPr>
              <w:t>Hành chính</w:t>
            </w:r>
            <w:r>
              <w:rPr>
                <w:rFonts w:asciiTheme="majorHAnsi" w:hAnsiTheme="majorHAnsi" w:cstheme="majorHAnsi"/>
                <w:b w:val="0"/>
                <w:sz w:val="22"/>
                <w:szCs w:val="22"/>
              </w:rPr>
              <w:t xml:space="preserve"> </w:t>
            </w:r>
            <w:r w:rsidRPr="006C5AFE">
              <w:rPr>
                <w:rFonts w:asciiTheme="majorHAnsi" w:hAnsiTheme="majorHAnsi" w:cstheme="majorHAnsi"/>
                <w:b w:val="0"/>
                <w:sz w:val="22"/>
                <w:szCs w:val="22"/>
              </w:rPr>
              <w:t>Quận</w:t>
            </w:r>
          </w:p>
        </w:tc>
        <w:tc>
          <w:tcPr>
            <w:tcW w:w="4757" w:type="dxa"/>
            <w:tcBorders>
              <w:top w:val="single" w:sz="4" w:space="0" w:color="auto"/>
              <w:left w:val="single" w:sz="4" w:space="0" w:color="auto"/>
              <w:bottom w:val="dotted" w:sz="4" w:space="0" w:color="auto"/>
            </w:tcBorders>
            <w:shd w:val="clear" w:color="auto" w:fill="auto"/>
          </w:tcPr>
          <w:p w14:paraId="71571292" w14:textId="71DC8807" w:rsidR="00E26ABA" w:rsidRPr="00AC5E82" w:rsidRDefault="00FA4AAF" w:rsidP="00E26ABA">
            <w:pPr>
              <w:rPr>
                <w:rFonts w:ascii="Times New Roman" w:hAnsi="Times New Roman"/>
                <w:b w:val="0"/>
                <w:iCs/>
                <w:sz w:val="22"/>
                <w:szCs w:val="22"/>
              </w:rPr>
            </w:pPr>
            <w:r>
              <w:rPr>
                <w:rFonts w:asciiTheme="majorHAnsi" w:hAnsiTheme="majorHAnsi" w:cstheme="majorHAnsi"/>
                <w:b w:val="0"/>
                <w:iCs/>
                <w:sz w:val="22"/>
                <w:szCs w:val="22"/>
              </w:rPr>
              <w:t>Các đoàn</w:t>
            </w:r>
            <w:r w:rsidR="00E26ABA" w:rsidRPr="00E77CDC">
              <w:rPr>
                <w:rFonts w:asciiTheme="majorHAnsi" w:hAnsiTheme="majorHAnsi" w:cstheme="majorHAnsi"/>
                <w:b w:val="0"/>
                <w:iCs/>
                <w:sz w:val="22"/>
                <w:szCs w:val="22"/>
              </w:rPr>
              <w:t xml:space="preserve"> theo </w:t>
            </w:r>
            <w:r w:rsidR="00F62163">
              <w:rPr>
                <w:rFonts w:asciiTheme="majorHAnsi" w:hAnsiTheme="majorHAnsi" w:cstheme="majorHAnsi"/>
                <w:b w:val="0"/>
                <w:iCs/>
                <w:sz w:val="22"/>
                <w:szCs w:val="22"/>
              </w:rPr>
              <w:t>Thông báo</w:t>
            </w:r>
            <w:r w:rsidR="00E26ABA" w:rsidRPr="00E77CDC">
              <w:rPr>
                <w:rFonts w:asciiTheme="majorHAnsi" w:hAnsiTheme="majorHAnsi" w:cstheme="majorHAnsi"/>
                <w:b w:val="0"/>
                <w:iCs/>
                <w:sz w:val="22"/>
                <w:szCs w:val="22"/>
              </w:rPr>
              <w:t xml:space="preserve"> số 7854/TB-UBND- </w:t>
            </w:r>
            <w:r w:rsidR="00E26ABA">
              <w:rPr>
                <w:rFonts w:asciiTheme="majorHAnsi" w:hAnsiTheme="majorHAnsi" w:cstheme="majorHAnsi"/>
                <w:b w:val="0"/>
                <w:iCs/>
                <w:sz w:val="22"/>
                <w:szCs w:val="22"/>
              </w:rPr>
              <w:t>GDĐ</w:t>
            </w:r>
            <w:r w:rsidR="00E26ABA" w:rsidRPr="00E77CDC">
              <w:rPr>
                <w:rFonts w:asciiTheme="majorHAnsi" w:hAnsiTheme="majorHAnsi" w:cstheme="majorHAnsi"/>
                <w:b w:val="0"/>
                <w:iCs/>
                <w:sz w:val="22"/>
                <w:szCs w:val="22"/>
              </w:rPr>
              <w:t>T ngày</w:t>
            </w:r>
            <w:r w:rsidR="00E26ABA">
              <w:rPr>
                <w:rFonts w:asciiTheme="majorHAnsi" w:hAnsiTheme="majorHAnsi" w:cstheme="majorHAnsi"/>
                <w:b w:val="0"/>
                <w:iCs/>
                <w:sz w:val="22"/>
                <w:szCs w:val="22"/>
              </w:rPr>
              <w:t xml:space="preserve"> </w:t>
            </w:r>
            <w:r w:rsidR="00E26ABA" w:rsidRPr="00E77CDC">
              <w:rPr>
                <w:rFonts w:asciiTheme="majorHAnsi" w:hAnsiTheme="majorHAnsi" w:cstheme="majorHAnsi"/>
                <w:b w:val="0"/>
                <w:iCs/>
                <w:sz w:val="22"/>
                <w:szCs w:val="22"/>
              </w:rPr>
              <w:t>10/11/2023 của UBND/Q</w:t>
            </w:r>
          </w:p>
        </w:tc>
      </w:tr>
      <w:tr w:rsidR="00E26ABA" w:rsidRPr="00C30FA7" w14:paraId="4F5EA546" w14:textId="77777777" w:rsidTr="007F136F">
        <w:trPr>
          <w:trHeight w:val="534"/>
        </w:trPr>
        <w:tc>
          <w:tcPr>
            <w:tcW w:w="1287" w:type="dxa"/>
            <w:vMerge/>
            <w:tcBorders>
              <w:left w:val="single" w:sz="4" w:space="0" w:color="auto"/>
              <w:right w:val="single" w:sz="4" w:space="0" w:color="auto"/>
            </w:tcBorders>
            <w:shd w:val="clear" w:color="auto" w:fill="auto"/>
            <w:vAlign w:val="center"/>
          </w:tcPr>
          <w:p w14:paraId="23993B15" w14:textId="77777777" w:rsidR="00E26ABA" w:rsidRPr="00C30FA7" w:rsidRDefault="00E26ABA" w:rsidP="00E26ABA">
            <w:pPr>
              <w:jc w:val="center"/>
              <w:rPr>
                <w:rFonts w:asciiTheme="majorHAnsi" w:hAnsiTheme="majorHAnsi" w:cstheme="majorHAnsi"/>
                <w:sz w:val="22"/>
                <w:szCs w:val="22"/>
              </w:rPr>
            </w:pPr>
          </w:p>
        </w:tc>
        <w:tc>
          <w:tcPr>
            <w:tcW w:w="810" w:type="dxa"/>
            <w:tcBorders>
              <w:top w:val="single" w:sz="4" w:space="0" w:color="auto"/>
              <w:left w:val="single" w:sz="4" w:space="0" w:color="auto"/>
              <w:bottom w:val="single" w:sz="4" w:space="0" w:color="auto"/>
            </w:tcBorders>
            <w:shd w:val="clear" w:color="auto" w:fill="auto"/>
          </w:tcPr>
          <w:p w14:paraId="487C5D89" w14:textId="142710AC" w:rsidR="00E26ABA" w:rsidRPr="0087404F" w:rsidRDefault="00E26ABA" w:rsidP="00E26ABA">
            <w:pPr>
              <w:jc w:val="center"/>
              <w:rPr>
                <w:rFonts w:asciiTheme="majorHAnsi" w:hAnsiTheme="majorHAnsi" w:cstheme="majorHAnsi"/>
                <w:b w:val="0"/>
                <w:sz w:val="22"/>
                <w:szCs w:val="22"/>
              </w:rPr>
            </w:pPr>
            <w:r w:rsidRPr="0087404F">
              <w:rPr>
                <w:rFonts w:asciiTheme="majorHAnsi" w:hAnsiTheme="majorHAnsi" w:cstheme="majorHAnsi"/>
                <w:b w:val="0"/>
                <w:sz w:val="22"/>
                <w:szCs w:val="22"/>
              </w:rPr>
              <w:t>8g00</w:t>
            </w:r>
          </w:p>
        </w:tc>
        <w:tc>
          <w:tcPr>
            <w:tcW w:w="5929" w:type="dxa"/>
            <w:tcBorders>
              <w:top w:val="single" w:sz="4" w:space="0" w:color="auto"/>
              <w:left w:val="single" w:sz="4" w:space="0" w:color="auto"/>
              <w:bottom w:val="single" w:sz="4" w:space="0" w:color="auto"/>
              <w:right w:val="single" w:sz="4" w:space="0" w:color="auto"/>
            </w:tcBorders>
            <w:shd w:val="clear" w:color="auto" w:fill="auto"/>
          </w:tcPr>
          <w:p w14:paraId="661D207E" w14:textId="2DDDABB2" w:rsidR="00E26ABA" w:rsidRPr="0087404F" w:rsidRDefault="00E26ABA" w:rsidP="00E26ABA">
            <w:pPr>
              <w:ind w:right="-18"/>
              <w:jc w:val="both"/>
              <w:rPr>
                <w:rFonts w:asciiTheme="majorHAnsi" w:hAnsiTheme="majorHAnsi" w:cstheme="majorHAnsi"/>
                <w:b w:val="0"/>
                <w:bCs/>
                <w:sz w:val="22"/>
                <w:szCs w:val="22"/>
              </w:rPr>
            </w:pPr>
            <w:r>
              <w:rPr>
                <w:rFonts w:asciiTheme="majorHAnsi" w:hAnsiTheme="majorHAnsi" w:cstheme="majorHAnsi"/>
                <w:b w:val="0"/>
                <w:bCs/>
                <w:sz w:val="22"/>
                <w:szCs w:val="22"/>
              </w:rPr>
              <w:t>Dự đ</w:t>
            </w:r>
            <w:r w:rsidRPr="00EA5F90">
              <w:rPr>
                <w:rFonts w:asciiTheme="majorHAnsi" w:hAnsiTheme="majorHAnsi" w:cstheme="majorHAnsi"/>
                <w:b w:val="0"/>
                <w:bCs/>
                <w:sz w:val="22"/>
                <w:szCs w:val="22"/>
              </w:rPr>
              <w:t>ón đoàn khảo sát chính thức Kiểm định chất l</w:t>
            </w:r>
            <w:r w:rsidRPr="00EA5F90">
              <w:rPr>
                <w:rFonts w:asciiTheme="majorHAnsi" w:hAnsiTheme="majorHAnsi" w:cstheme="majorHAnsi" w:hint="eastAsia"/>
                <w:b w:val="0"/>
                <w:bCs/>
                <w:sz w:val="22"/>
                <w:szCs w:val="22"/>
              </w:rPr>
              <w:t>ư</w:t>
            </w:r>
            <w:r w:rsidRPr="00EA5F90">
              <w:rPr>
                <w:rFonts w:asciiTheme="majorHAnsi" w:hAnsiTheme="majorHAnsi" w:cstheme="majorHAnsi"/>
                <w:b w:val="0"/>
                <w:bCs/>
                <w:sz w:val="22"/>
                <w:szCs w:val="22"/>
              </w:rPr>
              <w:t>ợng giáo dục tr</w:t>
            </w:r>
            <w:r w:rsidRPr="00EA5F90">
              <w:rPr>
                <w:rFonts w:asciiTheme="majorHAnsi" w:hAnsiTheme="majorHAnsi" w:cstheme="majorHAnsi" w:hint="eastAsia"/>
                <w:b w:val="0"/>
                <w:bCs/>
                <w:sz w:val="22"/>
                <w:szCs w:val="22"/>
              </w:rPr>
              <w:t>ư</w:t>
            </w:r>
            <w:r w:rsidRPr="00EA5F90">
              <w:rPr>
                <w:rFonts w:asciiTheme="majorHAnsi" w:hAnsiTheme="majorHAnsi" w:cstheme="majorHAnsi"/>
                <w:b w:val="0"/>
                <w:bCs/>
                <w:sz w:val="22"/>
                <w:szCs w:val="22"/>
              </w:rPr>
              <w:t>ờng MN Anh Đào (ngày 16,17/11/2023</w:t>
            </w:r>
          </w:p>
        </w:tc>
        <w:tc>
          <w:tcPr>
            <w:tcW w:w="2747" w:type="dxa"/>
            <w:tcBorders>
              <w:top w:val="single" w:sz="4" w:space="0" w:color="auto"/>
              <w:left w:val="single" w:sz="4" w:space="0" w:color="auto"/>
              <w:bottom w:val="single" w:sz="4" w:space="0" w:color="auto"/>
            </w:tcBorders>
            <w:shd w:val="clear" w:color="auto" w:fill="auto"/>
          </w:tcPr>
          <w:p w14:paraId="067465CE" w14:textId="7CB64BAA" w:rsidR="00E26ABA" w:rsidRPr="0087404F" w:rsidRDefault="00E26ABA" w:rsidP="00E26ABA">
            <w:pPr>
              <w:spacing w:after="0"/>
              <w:ind w:right="-14"/>
              <w:jc w:val="center"/>
              <w:rPr>
                <w:rFonts w:asciiTheme="majorHAnsi" w:hAnsiTheme="majorHAnsi" w:cstheme="majorHAnsi"/>
                <w:b w:val="0"/>
                <w:sz w:val="22"/>
                <w:szCs w:val="22"/>
              </w:rPr>
            </w:pPr>
            <w:r w:rsidRPr="00EA5F90">
              <w:rPr>
                <w:rFonts w:asciiTheme="majorHAnsi" w:hAnsiTheme="majorHAnsi" w:cstheme="majorHAnsi"/>
                <w:b w:val="0"/>
                <w:bCs/>
                <w:sz w:val="22"/>
                <w:szCs w:val="22"/>
              </w:rPr>
              <w:t>Tại c</w:t>
            </w:r>
            <w:r w:rsidRPr="00EA5F90">
              <w:rPr>
                <w:rFonts w:asciiTheme="majorHAnsi" w:hAnsiTheme="majorHAnsi" w:cstheme="majorHAnsi" w:hint="eastAsia"/>
                <w:b w:val="0"/>
                <w:bCs/>
                <w:sz w:val="22"/>
                <w:szCs w:val="22"/>
              </w:rPr>
              <w:t>ơ</w:t>
            </w:r>
            <w:r w:rsidRPr="00EA5F90">
              <w:rPr>
                <w:rFonts w:asciiTheme="majorHAnsi" w:hAnsiTheme="majorHAnsi" w:cstheme="majorHAnsi"/>
                <w:b w:val="0"/>
                <w:bCs/>
                <w:sz w:val="22"/>
                <w:szCs w:val="22"/>
              </w:rPr>
              <w:t xml:space="preserve"> sở</w:t>
            </w:r>
          </w:p>
        </w:tc>
        <w:tc>
          <w:tcPr>
            <w:tcW w:w="4757" w:type="dxa"/>
            <w:tcBorders>
              <w:top w:val="single" w:sz="4" w:space="0" w:color="auto"/>
              <w:bottom w:val="single" w:sz="4" w:space="0" w:color="auto"/>
            </w:tcBorders>
            <w:shd w:val="clear" w:color="auto" w:fill="auto"/>
          </w:tcPr>
          <w:p w14:paraId="3A72561F" w14:textId="682350BF" w:rsidR="00E26ABA" w:rsidRPr="0087404F" w:rsidRDefault="00E26ABA" w:rsidP="00E26ABA">
            <w:pPr>
              <w:ind w:right="-18"/>
              <w:rPr>
                <w:rFonts w:ascii="Times New Roman" w:hAnsi="Times New Roman"/>
                <w:b w:val="0"/>
                <w:iCs/>
                <w:sz w:val="22"/>
                <w:szCs w:val="22"/>
              </w:rPr>
            </w:pPr>
            <w:r>
              <w:rPr>
                <w:rFonts w:ascii="Times New Roman" w:hAnsi="Times New Roman"/>
                <w:b w:val="0"/>
                <w:iCs/>
                <w:sz w:val="22"/>
                <w:szCs w:val="22"/>
              </w:rPr>
              <w:t>Đ/c Hùng, Trang</w:t>
            </w:r>
          </w:p>
        </w:tc>
      </w:tr>
      <w:tr w:rsidR="00E26ABA" w:rsidRPr="00C30FA7" w14:paraId="4DF412CA" w14:textId="77777777" w:rsidTr="00CE079C">
        <w:trPr>
          <w:trHeight w:val="534"/>
        </w:trPr>
        <w:tc>
          <w:tcPr>
            <w:tcW w:w="1287" w:type="dxa"/>
            <w:vMerge/>
            <w:tcBorders>
              <w:left w:val="single" w:sz="4" w:space="0" w:color="auto"/>
              <w:right w:val="single" w:sz="4" w:space="0" w:color="auto"/>
            </w:tcBorders>
            <w:shd w:val="clear" w:color="auto" w:fill="auto"/>
            <w:vAlign w:val="center"/>
          </w:tcPr>
          <w:p w14:paraId="5FE1321C" w14:textId="77777777" w:rsidR="00E26ABA" w:rsidRPr="00C30FA7" w:rsidRDefault="00E26ABA" w:rsidP="00E26ABA">
            <w:pPr>
              <w:jc w:val="center"/>
              <w:rPr>
                <w:rFonts w:asciiTheme="majorHAnsi" w:hAnsiTheme="majorHAnsi" w:cstheme="majorHAnsi"/>
                <w:sz w:val="22"/>
                <w:szCs w:val="22"/>
              </w:rPr>
            </w:pPr>
          </w:p>
        </w:tc>
        <w:tc>
          <w:tcPr>
            <w:tcW w:w="810" w:type="dxa"/>
            <w:tcBorders>
              <w:top w:val="single" w:sz="4" w:space="0" w:color="auto"/>
              <w:left w:val="single" w:sz="4" w:space="0" w:color="auto"/>
              <w:bottom w:val="single" w:sz="4" w:space="0" w:color="auto"/>
            </w:tcBorders>
            <w:shd w:val="clear" w:color="auto" w:fill="auto"/>
          </w:tcPr>
          <w:p w14:paraId="5D4C455F" w14:textId="6CC85E5C" w:rsidR="00E26ABA" w:rsidRPr="0087404F" w:rsidRDefault="00E26ABA" w:rsidP="00E26ABA">
            <w:pPr>
              <w:jc w:val="center"/>
              <w:rPr>
                <w:rFonts w:asciiTheme="majorHAnsi" w:hAnsiTheme="majorHAnsi" w:cstheme="majorHAnsi"/>
                <w:b w:val="0"/>
                <w:sz w:val="22"/>
                <w:szCs w:val="22"/>
              </w:rPr>
            </w:pPr>
            <w:r>
              <w:rPr>
                <w:rFonts w:asciiTheme="majorHAnsi" w:hAnsiTheme="majorHAnsi" w:cstheme="majorHAnsi"/>
                <w:b w:val="0"/>
                <w:sz w:val="22"/>
                <w:szCs w:val="22"/>
              </w:rPr>
              <w:t>8g00</w:t>
            </w:r>
          </w:p>
        </w:tc>
        <w:tc>
          <w:tcPr>
            <w:tcW w:w="5929" w:type="dxa"/>
            <w:tcBorders>
              <w:top w:val="single" w:sz="4" w:space="0" w:color="auto"/>
              <w:left w:val="single" w:sz="4" w:space="0" w:color="auto"/>
              <w:bottom w:val="dotted" w:sz="4" w:space="0" w:color="auto"/>
            </w:tcBorders>
            <w:shd w:val="clear" w:color="auto" w:fill="auto"/>
          </w:tcPr>
          <w:p w14:paraId="520E2840" w14:textId="23ACC16E" w:rsidR="00E26ABA" w:rsidRDefault="00E26ABA" w:rsidP="00E26ABA">
            <w:pPr>
              <w:ind w:right="-18"/>
              <w:jc w:val="both"/>
              <w:rPr>
                <w:rFonts w:asciiTheme="majorHAnsi" w:hAnsiTheme="majorHAnsi" w:cstheme="majorHAnsi"/>
                <w:b w:val="0"/>
                <w:bCs/>
                <w:sz w:val="22"/>
                <w:szCs w:val="22"/>
              </w:rPr>
            </w:pPr>
            <w:r>
              <w:rPr>
                <w:rFonts w:asciiTheme="majorHAnsi" w:hAnsiTheme="majorHAnsi" w:cstheme="majorHAnsi"/>
                <w:b w:val="0"/>
                <w:bCs/>
                <w:sz w:val="22"/>
                <w:szCs w:val="22"/>
              </w:rPr>
              <w:t>Dự Ngày Đại đoàn kết toàn dân tộc năm 2023</w:t>
            </w:r>
          </w:p>
        </w:tc>
        <w:tc>
          <w:tcPr>
            <w:tcW w:w="2747" w:type="dxa"/>
            <w:tcBorders>
              <w:top w:val="single" w:sz="4" w:space="0" w:color="auto"/>
              <w:left w:val="single" w:sz="4" w:space="0" w:color="auto"/>
              <w:bottom w:val="single" w:sz="4" w:space="0" w:color="auto"/>
            </w:tcBorders>
            <w:shd w:val="clear" w:color="auto" w:fill="auto"/>
          </w:tcPr>
          <w:p w14:paraId="31318355" w14:textId="6903B324" w:rsidR="00E26ABA" w:rsidRDefault="00E26ABA" w:rsidP="00E26ABA">
            <w:pPr>
              <w:spacing w:after="0"/>
              <w:ind w:right="-14"/>
              <w:jc w:val="center"/>
              <w:rPr>
                <w:rFonts w:asciiTheme="majorHAnsi" w:hAnsiTheme="majorHAnsi" w:cstheme="majorHAnsi"/>
                <w:b w:val="0"/>
                <w:sz w:val="22"/>
                <w:szCs w:val="22"/>
              </w:rPr>
            </w:pPr>
            <w:r>
              <w:rPr>
                <w:rFonts w:asciiTheme="majorHAnsi" w:hAnsiTheme="majorHAnsi" w:cstheme="majorHAnsi"/>
                <w:b w:val="0"/>
                <w:sz w:val="22"/>
                <w:szCs w:val="22"/>
              </w:rPr>
              <w:t>Văn phòng khu phố 2</w:t>
            </w:r>
          </w:p>
          <w:p w14:paraId="042AF7D2" w14:textId="7EF1DFEF" w:rsidR="00E26ABA" w:rsidRDefault="00E26ABA" w:rsidP="00E26ABA">
            <w:pPr>
              <w:spacing w:after="0"/>
              <w:ind w:right="-14"/>
              <w:jc w:val="center"/>
              <w:rPr>
                <w:rFonts w:asciiTheme="majorHAnsi" w:hAnsiTheme="majorHAnsi" w:cstheme="majorHAnsi"/>
                <w:b w:val="0"/>
                <w:sz w:val="22"/>
                <w:szCs w:val="22"/>
              </w:rPr>
            </w:pPr>
            <w:r>
              <w:rPr>
                <w:rFonts w:asciiTheme="majorHAnsi" w:hAnsiTheme="majorHAnsi" w:cstheme="majorHAnsi"/>
                <w:b w:val="0"/>
                <w:sz w:val="22"/>
                <w:szCs w:val="22"/>
              </w:rPr>
              <w:t>P. Hiệp Thành</w:t>
            </w:r>
          </w:p>
        </w:tc>
        <w:tc>
          <w:tcPr>
            <w:tcW w:w="4757" w:type="dxa"/>
            <w:tcBorders>
              <w:top w:val="dotted" w:sz="4" w:space="0" w:color="auto"/>
              <w:left w:val="single" w:sz="4" w:space="0" w:color="auto"/>
              <w:bottom w:val="single" w:sz="4" w:space="0" w:color="auto"/>
            </w:tcBorders>
            <w:shd w:val="clear" w:color="auto" w:fill="auto"/>
          </w:tcPr>
          <w:p w14:paraId="7F71DB39" w14:textId="0B277F7B" w:rsidR="00E26ABA" w:rsidRDefault="00E26ABA" w:rsidP="00E26ABA">
            <w:pPr>
              <w:ind w:right="-18"/>
              <w:rPr>
                <w:rFonts w:ascii="Times New Roman" w:hAnsi="Times New Roman"/>
                <w:b w:val="0"/>
                <w:iCs/>
                <w:sz w:val="22"/>
                <w:szCs w:val="22"/>
              </w:rPr>
            </w:pPr>
            <w:r>
              <w:rPr>
                <w:rFonts w:ascii="Times New Roman" w:hAnsi="Times New Roman"/>
                <w:b w:val="0"/>
                <w:iCs/>
                <w:sz w:val="22"/>
                <w:szCs w:val="22"/>
              </w:rPr>
              <w:t>Đ/c Châu</w:t>
            </w:r>
          </w:p>
        </w:tc>
      </w:tr>
      <w:tr w:rsidR="00E26ABA" w:rsidRPr="00C30FA7" w14:paraId="199A6E6C" w14:textId="77777777" w:rsidTr="0023380B">
        <w:trPr>
          <w:trHeight w:val="505"/>
        </w:trPr>
        <w:tc>
          <w:tcPr>
            <w:tcW w:w="1287" w:type="dxa"/>
            <w:vMerge/>
            <w:tcBorders>
              <w:left w:val="single" w:sz="4" w:space="0" w:color="auto"/>
              <w:right w:val="single" w:sz="4" w:space="0" w:color="auto"/>
            </w:tcBorders>
            <w:shd w:val="clear" w:color="auto" w:fill="auto"/>
            <w:vAlign w:val="center"/>
          </w:tcPr>
          <w:p w14:paraId="199A6E67" w14:textId="77777777" w:rsidR="00E26ABA" w:rsidRPr="00C30FA7" w:rsidRDefault="00E26ABA" w:rsidP="00E26ABA">
            <w:pPr>
              <w:jc w:val="center"/>
              <w:rPr>
                <w:rFonts w:asciiTheme="majorHAnsi" w:hAnsiTheme="majorHAnsi" w:cstheme="majorHAnsi"/>
                <w:sz w:val="22"/>
                <w:szCs w:val="22"/>
              </w:rPr>
            </w:pPr>
          </w:p>
        </w:tc>
        <w:tc>
          <w:tcPr>
            <w:tcW w:w="810" w:type="dxa"/>
            <w:tcBorders>
              <w:top w:val="single" w:sz="4" w:space="0" w:color="auto"/>
              <w:left w:val="single" w:sz="4" w:space="0" w:color="auto"/>
              <w:bottom w:val="single" w:sz="4" w:space="0" w:color="auto"/>
            </w:tcBorders>
            <w:shd w:val="clear" w:color="auto" w:fill="auto"/>
          </w:tcPr>
          <w:p w14:paraId="199A6E68" w14:textId="772445E3" w:rsidR="00E26ABA" w:rsidRPr="0087404F" w:rsidRDefault="00E26ABA" w:rsidP="00E26ABA">
            <w:pPr>
              <w:jc w:val="center"/>
              <w:rPr>
                <w:rFonts w:asciiTheme="majorHAnsi" w:hAnsiTheme="majorHAnsi" w:cstheme="majorHAnsi"/>
                <w:b w:val="0"/>
                <w:sz w:val="22"/>
                <w:szCs w:val="22"/>
              </w:rPr>
            </w:pPr>
            <w:r w:rsidRPr="0087404F">
              <w:rPr>
                <w:rFonts w:asciiTheme="majorHAnsi" w:hAnsiTheme="majorHAnsi" w:cstheme="majorHAnsi"/>
                <w:b w:val="0"/>
                <w:sz w:val="22"/>
                <w:szCs w:val="22"/>
              </w:rPr>
              <w:t>8g00</w:t>
            </w:r>
          </w:p>
        </w:tc>
        <w:tc>
          <w:tcPr>
            <w:tcW w:w="5929" w:type="dxa"/>
            <w:tcBorders>
              <w:top w:val="single" w:sz="4" w:space="0" w:color="auto"/>
              <w:left w:val="single" w:sz="4" w:space="0" w:color="auto"/>
              <w:bottom w:val="single" w:sz="4" w:space="0" w:color="auto"/>
              <w:right w:val="single" w:sz="4" w:space="0" w:color="auto"/>
            </w:tcBorders>
            <w:shd w:val="clear" w:color="auto" w:fill="auto"/>
          </w:tcPr>
          <w:p w14:paraId="199A6E69" w14:textId="1B25F90A" w:rsidR="00E26ABA" w:rsidRPr="0087404F" w:rsidRDefault="00E26ABA" w:rsidP="00E26ABA">
            <w:pPr>
              <w:ind w:right="-18"/>
              <w:jc w:val="both"/>
              <w:rPr>
                <w:rFonts w:asciiTheme="majorHAnsi" w:hAnsiTheme="majorHAnsi" w:cstheme="majorHAnsi"/>
                <w:b w:val="0"/>
                <w:iCs/>
                <w:sz w:val="22"/>
                <w:szCs w:val="22"/>
              </w:rPr>
            </w:pPr>
            <w:r>
              <w:rPr>
                <w:rFonts w:asciiTheme="majorHAnsi" w:hAnsiTheme="majorHAnsi" w:cstheme="majorHAnsi"/>
                <w:b w:val="0"/>
                <w:bCs/>
                <w:sz w:val="22"/>
                <w:szCs w:val="22"/>
              </w:rPr>
              <w:t>Dự Ngày Đại đoàn kết toàn dân tộc năm 2023</w:t>
            </w:r>
          </w:p>
        </w:tc>
        <w:tc>
          <w:tcPr>
            <w:tcW w:w="2747" w:type="dxa"/>
            <w:tcBorders>
              <w:top w:val="single" w:sz="4" w:space="0" w:color="auto"/>
              <w:left w:val="single" w:sz="4" w:space="0" w:color="auto"/>
              <w:bottom w:val="single" w:sz="4" w:space="0" w:color="auto"/>
            </w:tcBorders>
            <w:shd w:val="clear" w:color="auto" w:fill="auto"/>
          </w:tcPr>
          <w:p w14:paraId="1ACFB91F" w14:textId="5E711890" w:rsidR="00E26ABA" w:rsidRDefault="00E26ABA" w:rsidP="00E26ABA">
            <w:pPr>
              <w:spacing w:after="0"/>
              <w:ind w:right="-14"/>
              <w:jc w:val="center"/>
              <w:rPr>
                <w:rFonts w:asciiTheme="majorHAnsi" w:hAnsiTheme="majorHAnsi" w:cstheme="majorHAnsi"/>
                <w:b w:val="0"/>
                <w:sz w:val="22"/>
                <w:szCs w:val="22"/>
              </w:rPr>
            </w:pPr>
            <w:r>
              <w:rPr>
                <w:rFonts w:asciiTheme="majorHAnsi" w:hAnsiTheme="majorHAnsi" w:cstheme="majorHAnsi"/>
                <w:b w:val="0"/>
                <w:sz w:val="22"/>
                <w:szCs w:val="22"/>
              </w:rPr>
              <w:t>Văn phòng khu phố 6</w:t>
            </w:r>
          </w:p>
          <w:p w14:paraId="199A6E6A" w14:textId="2DFD8E7D" w:rsidR="00E26ABA" w:rsidRPr="0087404F" w:rsidRDefault="00E26ABA" w:rsidP="00E26ABA">
            <w:pPr>
              <w:spacing w:after="0"/>
              <w:ind w:right="-14"/>
              <w:jc w:val="center"/>
              <w:rPr>
                <w:rFonts w:asciiTheme="majorHAnsi" w:hAnsiTheme="majorHAnsi" w:cstheme="majorHAnsi"/>
                <w:b w:val="0"/>
                <w:iCs/>
                <w:sz w:val="22"/>
                <w:szCs w:val="22"/>
              </w:rPr>
            </w:pPr>
            <w:r>
              <w:rPr>
                <w:rFonts w:asciiTheme="majorHAnsi" w:hAnsiTheme="majorHAnsi" w:cstheme="majorHAnsi"/>
                <w:b w:val="0"/>
                <w:sz w:val="22"/>
                <w:szCs w:val="22"/>
              </w:rPr>
              <w:t>P. Hiệp Thành</w:t>
            </w:r>
          </w:p>
        </w:tc>
        <w:tc>
          <w:tcPr>
            <w:tcW w:w="4757" w:type="dxa"/>
            <w:tcBorders>
              <w:top w:val="single" w:sz="4" w:space="0" w:color="auto"/>
              <w:bottom w:val="single" w:sz="4" w:space="0" w:color="auto"/>
            </w:tcBorders>
            <w:shd w:val="clear" w:color="auto" w:fill="auto"/>
          </w:tcPr>
          <w:p w14:paraId="199A6E6B" w14:textId="475157A8" w:rsidR="00E26ABA" w:rsidRPr="0087404F" w:rsidRDefault="00E26ABA" w:rsidP="00E26ABA">
            <w:pPr>
              <w:spacing w:after="0"/>
              <w:ind w:right="-14"/>
              <w:rPr>
                <w:rFonts w:asciiTheme="majorHAnsi" w:hAnsiTheme="majorHAnsi" w:cstheme="majorHAnsi"/>
                <w:b w:val="0"/>
                <w:iCs/>
                <w:sz w:val="22"/>
                <w:szCs w:val="22"/>
              </w:rPr>
            </w:pPr>
            <w:r>
              <w:rPr>
                <w:rFonts w:ascii="Times New Roman" w:hAnsi="Times New Roman"/>
                <w:b w:val="0"/>
                <w:iCs/>
                <w:sz w:val="22"/>
                <w:szCs w:val="22"/>
              </w:rPr>
              <w:t>Đ/c Hùng</w:t>
            </w:r>
          </w:p>
        </w:tc>
      </w:tr>
      <w:tr w:rsidR="00E26ABA" w:rsidRPr="00C30FA7" w14:paraId="68181C7A" w14:textId="77777777" w:rsidTr="0023380B">
        <w:trPr>
          <w:trHeight w:val="505"/>
        </w:trPr>
        <w:tc>
          <w:tcPr>
            <w:tcW w:w="1287" w:type="dxa"/>
            <w:vMerge/>
            <w:tcBorders>
              <w:left w:val="single" w:sz="4" w:space="0" w:color="auto"/>
              <w:right w:val="single" w:sz="4" w:space="0" w:color="auto"/>
            </w:tcBorders>
            <w:shd w:val="clear" w:color="auto" w:fill="auto"/>
            <w:vAlign w:val="center"/>
          </w:tcPr>
          <w:p w14:paraId="2295DFF4" w14:textId="77777777" w:rsidR="00E26ABA" w:rsidRPr="00C30FA7" w:rsidRDefault="00E26ABA" w:rsidP="00E26ABA">
            <w:pPr>
              <w:jc w:val="center"/>
              <w:rPr>
                <w:rFonts w:asciiTheme="majorHAnsi" w:hAnsiTheme="majorHAnsi" w:cstheme="majorHAnsi"/>
                <w:sz w:val="22"/>
                <w:szCs w:val="22"/>
              </w:rPr>
            </w:pPr>
          </w:p>
        </w:tc>
        <w:tc>
          <w:tcPr>
            <w:tcW w:w="810" w:type="dxa"/>
            <w:tcBorders>
              <w:top w:val="single" w:sz="4" w:space="0" w:color="auto"/>
              <w:left w:val="single" w:sz="4" w:space="0" w:color="auto"/>
              <w:bottom w:val="single" w:sz="4" w:space="0" w:color="auto"/>
            </w:tcBorders>
            <w:shd w:val="clear" w:color="auto" w:fill="auto"/>
          </w:tcPr>
          <w:p w14:paraId="6ABD57AC" w14:textId="0B259CCC" w:rsidR="00E26ABA" w:rsidRPr="0087404F" w:rsidRDefault="00E26ABA" w:rsidP="00E26ABA">
            <w:pPr>
              <w:jc w:val="center"/>
              <w:rPr>
                <w:rFonts w:asciiTheme="majorHAnsi" w:hAnsiTheme="majorHAnsi" w:cstheme="majorHAnsi"/>
                <w:b w:val="0"/>
                <w:sz w:val="22"/>
                <w:szCs w:val="22"/>
              </w:rPr>
            </w:pPr>
            <w:r>
              <w:rPr>
                <w:rFonts w:asciiTheme="majorHAnsi" w:hAnsiTheme="majorHAnsi" w:cstheme="majorHAnsi"/>
                <w:b w:val="0"/>
                <w:sz w:val="22"/>
                <w:szCs w:val="22"/>
              </w:rPr>
              <w:t>8g00</w:t>
            </w:r>
          </w:p>
        </w:tc>
        <w:tc>
          <w:tcPr>
            <w:tcW w:w="5929" w:type="dxa"/>
            <w:tcBorders>
              <w:top w:val="single" w:sz="4" w:space="0" w:color="auto"/>
              <w:left w:val="single" w:sz="4" w:space="0" w:color="auto"/>
              <w:bottom w:val="single" w:sz="4" w:space="0" w:color="auto"/>
              <w:right w:val="single" w:sz="4" w:space="0" w:color="auto"/>
            </w:tcBorders>
            <w:shd w:val="clear" w:color="auto" w:fill="auto"/>
          </w:tcPr>
          <w:p w14:paraId="7CD95EFC" w14:textId="042252A6" w:rsidR="00E26ABA" w:rsidRDefault="00E26ABA" w:rsidP="00E26ABA">
            <w:pPr>
              <w:ind w:right="-18"/>
              <w:jc w:val="both"/>
              <w:rPr>
                <w:rFonts w:asciiTheme="majorHAnsi" w:hAnsiTheme="majorHAnsi" w:cstheme="majorHAnsi"/>
                <w:b w:val="0"/>
                <w:iCs/>
                <w:sz w:val="22"/>
                <w:szCs w:val="22"/>
              </w:rPr>
            </w:pPr>
            <w:r w:rsidRPr="00990E43">
              <w:rPr>
                <w:rFonts w:asciiTheme="majorHAnsi" w:hAnsiTheme="majorHAnsi" w:cstheme="majorHAnsi"/>
                <w:b w:val="0"/>
                <w:bCs/>
                <w:sz w:val="22"/>
                <w:szCs w:val="22"/>
              </w:rPr>
              <w:t>Tham gia đoàn kiểm tra thông t</w:t>
            </w:r>
            <w:r w:rsidRPr="00990E43">
              <w:rPr>
                <w:rFonts w:asciiTheme="majorHAnsi" w:hAnsiTheme="majorHAnsi" w:cstheme="majorHAnsi" w:hint="eastAsia"/>
                <w:b w:val="0"/>
                <w:bCs/>
                <w:sz w:val="22"/>
                <w:szCs w:val="22"/>
              </w:rPr>
              <w:t>ư</w:t>
            </w:r>
            <w:r w:rsidRPr="00990E43">
              <w:rPr>
                <w:rFonts w:asciiTheme="majorHAnsi" w:hAnsiTheme="majorHAnsi" w:cstheme="majorHAnsi"/>
                <w:b w:val="0"/>
                <w:bCs/>
                <w:sz w:val="22"/>
                <w:szCs w:val="22"/>
              </w:rPr>
              <w:t xml:space="preserve"> 44 và phổ cập giáo dục, xóa mù chữ năm 2023</w:t>
            </w:r>
          </w:p>
        </w:tc>
        <w:tc>
          <w:tcPr>
            <w:tcW w:w="2747" w:type="dxa"/>
            <w:tcBorders>
              <w:top w:val="single" w:sz="4" w:space="0" w:color="auto"/>
              <w:left w:val="single" w:sz="4" w:space="0" w:color="auto"/>
              <w:bottom w:val="single" w:sz="4" w:space="0" w:color="auto"/>
            </w:tcBorders>
            <w:shd w:val="clear" w:color="auto" w:fill="auto"/>
          </w:tcPr>
          <w:p w14:paraId="3A1DF344" w14:textId="0A587632" w:rsidR="00E26ABA" w:rsidRDefault="00E26ABA" w:rsidP="00E26ABA">
            <w:pPr>
              <w:spacing w:after="0"/>
              <w:ind w:right="-14"/>
              <w:jc w:val="center"/>
              <w:rPr>
                <w:rFonts w:asciiTheme="majorHAnsi" w:hAnsiTheme="majorHAnsi" w:cstheme="majorHAnsi"/>
                <w:b w:val="0"/>
                <w:iCs/>
                <w:sz w:val="22"/>
                <w:szCs w:val="22"/>
              </w:rPr>
            </w:pPr>
            <w:r>
              <w:rPr>
                <w:rFonts w:asciiTheme="majorHAnsi" w:hAnsiTheme="majorHAnsi" w:cstheme="majorHAnsi"/>
                <w:b w:val="0"/>
                <w:sz w:val="22"/>
                <w:szCs w:val="22"/>
              </w:rPr>
              <w:t>Phường An Thới An</w:t>
            </w:r>
          </w:p>
        </w:tc>
        <w:tc>
          <w:tcPr>
            <w:tcW w:w="4757" w:type="dxa"/>
            <w:tcBorders>
              <w:top w:val="single" w:sz="4" w:space="0" w:color="auto"/>
              <w:bottom w:val="single" w:sz="4" w:space="0" w:color="auto"/>
            </w:tcBorders>
            <w:shd w:val="clear" w:color="auto" w:fill="auto"/>
          </w:tcPr>
          <w:p w14:paraId="2A0A4C26" w14:textId="4FA98D1F" w:rsidR="00E26ABA" w:rsidRDefault="00E26ABA" w:rsidP="00E26ABA">
            <w:pPr>
              <w:spacing w:after="0"/>
              <w:ind w:right="-14"/>
              <w:rPr>
                <w:rFonts w:asciiTheme="majorHAnsi" w:hAnsiTheme="majorHAnsi" w:cstheme="majorHAnsi"/>
                <w:b w:val="0"/>
                <w:iCs/>
                <w:sz w:val="22"/>
                <w:szCs w:val="22"/>
              </w:rPr>
            </w:pPr>
            <w:r>
              <w:rPr>
                <w:rFonts w:asciiTheme="majorHAnsi" w:hAnsiTheme="majorHAnsi" w:cstheme="majorHAnsi"/>
                <w:b w:val="0"/>
                <w:iCs/>
                <w:sz w:val="22"/>
                <w:szCs w:val="22"/>
              </w:rPr>
              <w:t>Đ/c Chính</w:t>
            </w:r>
          </w:p>
        </w:tc>
      </w:tr>
      <w:tr w:rsidR="00E26ABA" w:rsidRPr="00C30FA7" w14:paraId="1AF6087A" w14:textId="77777777" w:rsidTr="0023380B">
        <w:trPr>
          <w:trHeight w:val="505"/>
        </w:trPr>
        <w:tc>
          <w:tcPr>
            <w:tcW w:w="1287" w:type="dxa"/>
            <w:vMerge/>
            <w:tcBorders>
              <w:left w:val="single" w:sz="4" w:space="0" w:color="auto"/>
              <w:right w:val="single" w:sz="4" w:space="0" w:color="auto"/>
            </w:tcBorders>
            <w:shd w:val="clear" w:color="auto" w:fill="auto"/>
            <w:vAlign w:val="center"/>
          </w:tcPr>
          <w:p w14:paraId="15BDE2E1" w14:textId="77777777" w:rsidR="00E26ABA" w:rsidRPr="00C30FA7" w:rsidRDefault="00E26ABA" w:rsidP="00E26ABA">
            <w:pPr>
              <w:jc w:val="center"/>
              <w:rPr>
                <w:rFonts w:asciiTheme="majorHAnsi" w:hAnsiTheme="majorHAnsi" w:cstheme="majorHAnsi"/>
                <w:sz w:val="22"/>
                <w:szCs w:val="22"/>
              </w:rPr>
            </w:pPr>
          </w:p>
        </w:tc>
        <w:tc>
          <w:tcPr>
            <w:tcW w:w="810" w:type="dxa"/>
            <w:tcBorders>
              <w:top w:val="single" w:sz="4" w:space="0" w:color="auto"/>
              <w:left w:val="single" w:sz="4" w:space="0" w:color="auto"/>
              <w:bottom w:val="single" w:sz="4" w:space="0" w:color="auto"/>
            </w:tcBorders>
            <w:shd w:val="clear" w:color="auto" w:fill="auto"/>
          </w:tcPr>
          <w:p w14:paraId="30B57BD9" w14:textId="6603CEF9" w:rsidR="00E26ABA" w:rsidRPr="0087404F" w:rsidRDefault="00E26ABA" w:rsidP="00E26ABA">
            <w:pPr>
              <w:jc w:val="center"/>
              <w:rPr>
                <w:rFonts w:asciiTheme="majorHAnsi" w:hAnsiTheme="majorHAnsi" w:cstheme="majorHAnsi"/>
                <w:b w:val="0"/>
                <w:sz w:val="22"/>
                <w:szCs w:val="22"/>
              </w:rPr>
            </w:pPr>
            <w:r>
              <w:rPr>
                <w:rFonts w:asciiTheme="majorHAnsi" w:hAnsiTheme="majorHAnsi" w:cstheme="majorHAnsi"/>
                <w:b w:val="0"/>
                <w:sz w:val="22"/>
                <w:szCs w:val="22"/>
              </w:rPr>
              <w:t>8</w:t>
            </w:r>
            <w:r w:rsidRPr="0087404F">
              <w:rPr>
                <w:rFonts w:asciiTheme="majorHAnsi" w:hAnsiTheme="majorHAnsi" w:cstheme="majorHAnsi"/>
                <w:b w:val="0"/>
                <w:sz w:val="22"/>
                <w:szCs w:val="22"/>
              </w:rPr>
              <w:t>g00</w:t>
            </w:r>
          </w:p>
        </w:tc>
        <w:tc>
          <w:tcPr>
            <w:tcW w:w="5929" w:type="dxa"/>
            <w:tcBorders>
              <w:top w:val="single" w:sz="4" w:space="0" w:color="auto"/>
              <w:left w:val="single" w:sz="4" w:space="0" w:color="auto"/>
              <w:bottom w:val="single" w:sz="4" w:space="0" w:color="auto"/>
              <w:right w:val="single" w:sz="4" w:space="0" w:color="auto"/>
            </w:tcBorders>
            <w:shd w:val="clear" w:color="auto" w:fill="auto"/>
          </w:tcPr>
          <w:p w14:paraId="3D5D10D2" w14:textId="09D9E3E9" w:rsidR="00E26ABA" w:rsidRPr="0087404F" w:rsidRDefault="00E26ABA" w:rsidP="00E26ABA">
            <w:pPr>
              <w:ind w:right="-18"/>
              <w:jc w:val="both"/>
              <w:rPr>
                <w:rFonts w:asciiTheme="majorHAnsi" w:hAnsiTheme="majorHAnsi" w:cstheme="majorHAnsi"/>
                <w:b w:val="0"/>
                <w:iCs/>
                <w:sz w:val="22"/>
                <w:szCs w:val="22"/>
              </w:rPr>
            </w:pPr>
            <w:r w:rsidRPr="00E00974">
              <w:rPr>
                <w:rFonts w:asciiTheme="majorHAnsi" w:hAnsiTheme="majorHAnsi" w:cstheme="majorHAnsi"/>
                <w:b w:val="0"/>
                <w:spacing w:val="3"/>
                <w:sz w:val="22"/>
                <w:szCs w:val="22"/>
                <w:shd w:val="clear" w:color="auto" w:fill="FFFFFF"/>
              </w:rPr>
              <w:t>Tham gia lớp bồi d</w:t>
            </w:r>
            <w:r w:rsidRPr="00E00974">
              <w:rPr>
                <w:rFonts w:asciiTheme="majorHAnsi" w:hAnsiTheme="majorHAnsi" w:cstheme="majorHAnsi" w:hint="eastAsia"/>
                <w:b w:val="0"/>
                <w:spacing w:val="3"/>
                <w:sz w:val="22"/>
                <w:szCs w:val="22"/>
                <w:shd w:val="clear" w:color="auto" w:fill="FFFFFF"/>
              </w:rPr>
              <w:t>ư</w:t>
            </w:r>
            <w:r w:rsidRPr="00E00974">
              <w:rPr>
                <w:rFonts w:asciiTheme="majorHAnsi" w:hAnsiTheme="majorHAnsi" w:cstheme="majorHAnsi"/>
                <w:b w:val="0"/>
                <w:spacing w:val="3"/>
                <w:sz w:val="22"/>
                <w:szCs w:val="22"/>
                <w:shd w:val="clear" w:color="auto" w:fill="FFFFFF"/>
              </w:rPr>
              <w:t>ỡng ngạch chuyên viên (cả ngày)</w:t>
            </w:r>
          </w:p>
        </w:tc>
        <w:tc>
          <w:tcPr>
            <w:tcW w:w="2747" w:type="dxa"/>
            <w:tcBorders>
              <w:top w:val="single" w:sz="4" w:space="0" w:color="auto"/>
              <w:left w:val="single" w:sz="4" w:space="0" w:color="auto"/>
              <w:bottom w:val="single" w:sz="4" w:space="0" w:color="auto"/>
            </w:tcBorders>
            <w:shd w:val="clear" w:color="auto" w:fill="auto"/>
          </w:tcPr>
          <w:p w14:paraId="365B0BBA" w14:textId="070926CF" w:rsidR="00E26ABA" w:rsidRPr="0087404F" w:rsidRDefault="00E26ABA" w:rsidP="00E26ABA">
            <w:pPr>
              <w:spacing w:after="0"/>
              <w:ind w:right="-14"/>
              <w:jc w:val="center"/>
              <w:rPr>
                <w:rFonts w:asciiTheme="majorHAnsi" w:hAnsiTheme="majorHAnsi" w:cstheme="majorHAnsi"/>
                <w:b w:val="0"/>
                <w:iCs/>
                <w:sz w:val="22"/>
                <w:szCs w:val="22"/>
              </w:rPr>
            </w:pPr>
            <w:r w:rsidRPr="00E00974">
              <w:rPr>
                <w:rFonts w:asciiTheme="majorHAnsi" w:hAnsiTheme="majorHAnsi" w:cstheme="majorHAnsi"/>
                <w:b w:val="0"/>
                <w:sz w:val="22"/>
                <w:szCs w:val="22"/>
              </w:rPr>
              <w:t>ĐH Nội vụ, số 181 Lê Đức Thọ, P.17, Q.Gò Vấp</w:t>
            </w:r>
          </w:p>
        </w:tc>
        <w:tc>
          <w:tcPr>
            <w:tcW w:w="4757" w:type="dxa"/>
            <w:tcBorders>
              <w:top w:val="single" w:sz="4" w:space="0" w:color="auto"/>
              <w:bottom w:val="single" w:sz="4" w:space="0" w:color="auto"/>
            </w:tcBorders>
            <w:shd w:val="clear" w:color="auto" w:fill="auto"/>
          </w:tcPr>
          <w:p w14:paraId="5DDDA454" w14:textId="0522796B" w:rsidR="00E26ABA" w:rsidRPr="0087404F" w:rsidRDefault="00E26ABA" w:rsidP="00E26ABA">
            <w:pPr>
              <w:spacing w:after="0"/>
              <w:ind w:right="-14"/>
              <w:rPr>
                <w:rFonts w:asciiTheme="majorHAnsi" w:hAnsiTheme="majorHAnsi" w:cstheme="majorHAnsi"/>
                <w:b w:val="0"/>
                <w:iCs/>
                <w:sz w:val="22"/>
                <w:szCs w:val="22"/>
              </w:rPr>
            </w:pPr>
            <w:r>
              <w:rPr>
                <w:rFonts w:asciiTheme="majorHAnsi" w:hAnsiTheme="majorHAnsi" w:cstheme="majorHAnsi"/>
                <w:b w:val="0"/>
                <w:iCs/>
                <w:sz w:val="22"/>
                <w:szCs w:val="22"/>
              </w:rPr>
              <w:t>Đ/c Phú</w:t>
            </w:r>
          </w:p>
        </w:tc>
      </w:tr>
      <w:tr w:rsidR="00E26ABA" w:rsidRPr="00C30FA7" w14:paraId="3CC57D78" w14:textId="77777777" w:rsidTr="0023380B">
        <w:trPr>
          <w:trHeight w:val="505"/>
        </w:trPr>
        <w:tc>
          <w:tcPr>
            <w:tcW w:w="1287" w:type="dxa"/>
            <w:vMerge/>
            <w:tcBorders>
              <w:left w:val="single" w:sz="4" w:space="0" w:color="auto"/>
              <w:right w:val="single" w:sz="4" w:space="0" w:color="auto"/>
            </w:tcBorders>
            <w:shd w:val="clear" w:color="auto" w:fill="auto"/>
            <w:vAlign w:val="center"/>
          </w:tcPr>
          <w:p w14:paraId="6961C46B" w14:textId="77777777" w:rsidR="00E26ABA" w:rsidRPr="00C30FA7" w:rsidRDefault="00E26ABA" w:rsidP="00E26ABA">
            <w:pPr>
              <w:jc w:val="center"/>
              <w:rPr>
                <w:rFonts w:asciiTheme="majorHAnsi" w:hAnsiTheme="majorHAnsi" w:cstheme="majorHAnsi"/>
                <w:sz w:val="22"/>
                <w:szCs w:val="22"/>
              </w:rPr>
            </w:pPr>
          </w:p>
        </w:tc>
        <w:tc>
          <w:tcPr>
            <w:tcW w:w="810" w:type="dxa"/>
            <w:tcBorders>
              <w:top w:val="single" w:sz="4" w:space="0" w:color="auto"/>
              <w:left w:val="single" w:sz="4" w:space="0" w:color="auto"/>
              <w:bottom w:val="single" w:sz="4" w:space="0" w:color="auto"/>
            </w:tcBorders>
            <w:shd w:val="clear" w:color="auto" w:fill="auto"/>
          </w:tcPr>
          <w:p w14:paraId="66B920E6" w14:textId="0F407C73" w:rsidR="00E26ABA" w:rsidRDefault="00E26ABA" w:rsidP="00E26ABA">
            <w:pPr>
              <w:jc w:val="center"/>
              <w:rPr>
                <w:rFonts w:asciiTheme="majorHAnsi" w:hAnsiTheme="majorHAnsi" w:cstheme="majorHAnsi"/>
                <w:b w:val="0"/>
                <w:sz w:val="22"/>
                <w:szCs w:val="22"/>
              </w:rPr>
            </w:pPr>
            <w:r>
              <w:rPr>
                <w:rFonts w:asciiTheme="majorHAnsi" w:hAnsiTheme="majorHAnsi" w:cstheme="majorHAnsi"/>
                <w:b w:val="0"/>
                <w:sz w:val="22"/>
                <w:szCs w:val="22"/>
              </w:rPr>
              <w:t>8g30</w:t>
            </w:r>
          </w:p>
        </w:tc>
        <w:tc>
          <w:tcPr>
            <w:tcW w:w="5929" w:type="dxa"/>
            <w:tcBorders>
              <w:top w:val="single" w:sz="4" w:space="0" w:color="auto"/>
              <w:left w:val="single" w:sz="4" w:space="0" w:color="auto"/>
              <w:bottom w:val="single" w:sz="4" w:space="0" w:color="auto"/>
              <w:right w:val="single" w:sz="4" w:space="0" w:color="auto"/>
            </w:tcBorders>
            <w:shd w:val="clear" w:color="auto" w:fill="auto"/>
          </w:tcPr>
          <w:p w14:paraId="67300433" w14:textId="23B8112E" w:rsidR="00E26ABA" w:rsidRPr="00A2682B" w:rsidRDefault="00E26ABA" w:rsidP="00E26ABA">
            <w:pPr>
              <w:ind w:right="-18"/>
              <w:jc w:val="both"/>
              <w:rPr>
                <w:rFonts w:asciiTheme="majorHAnsi" w:hAnsiTheme="majorHAnsi" w:cstheme="majorHAnsi"/>
                <w:b w:val="0"/>
                <w:iCs/>
                <w:sz w:val="22"/>
                <w:szCs w:val="22"/>
              </w:rPr>
            </w:pPr>
            <w:r>
              <w:rPr>
                <w:rFonts w:asciiTheme="majorHAnsi" w:hAnsiTheme="majorHAnsi" w:cstheme="majorHAnsi"/>
                <w:b w:val="0"/>
                <w:bCs/>
                <w:sz w:val="22"/>
                <w:szCs w:val="22"/>
              </w:rPr>
              <w:t xml:space="preserve">Đ/c Út – PBTTTQU </w:t>
            </w:r>
            <w:r w:rsidRPr="00C94137">
              <w:rPr>
                <w:rFonts w:asciiTheme="majorHAnsi" w:hAnsiTheme="majorHAnsi" w:cstheme="majorHAnsi"/>
                <w:b w:val="0"/>
                <w:bCs/>
                <w:sz w:val="22"/>
                <w:szCs w:val="22"/>
              </w:rPr>
              <w:t>thăm các tr</w:t>
            </w:r>
            <w:r w:rsidRPr="00C94137">
              <w:rPr>
                <w:rFonts w:asciiTheme="majorHAnsi" w:hAnsiTheme="majorHAnsi" w:cstheme="majorHAnsi" w:hint="eastAsia"/>
                <w:b w:val="0"/>
                <w:bCs/>
                <w:sz w:val="22"/>
                <w:szCs w:val="22"/>
              </w:rPr>
              <w:t>ư</w:t>
            </w:r>
            <w:r w:rsidRPr="00C94137">
              <w:rPr>
                <w:rFonts w:asciiTheme="majorHAnsi" w:hAnsiTheme="majorHAnsi" w:cstheme="majorHAnsi"/>
                <w:b w:val="0"/>
                <w:bCs/>
                <w:sz w:val="22"/>
                <w:szCs w:val="22"/>
              </w:rPr>
              <w:t>ờng</w:t>
            </w:r>
            <w:r>
              <w:rPr>
                <w:rFonts w:asciiTheme="majorHAnsi" w:hAnsiTheme="majorHAnsi" w:cstheme="majorHAnsi"/>
                <w:b w:val="0"/>
                <w:bCs/>
                <w:sz w:val="22"/>
                <w:szCs w:val="22"/>
              </w:rPr>
              <w:t xml:space="preserve"> </w:t>
            </w:r>
            <w:r w:rsidRPr="00C94137">
              <w:rPr>
                <w:rFonts w:asciiTheme="majorHAnsi" w:hAnsiTheme="majorHAnsi" w:cstheme="majorHAnsi"/>
                <w:b w:val="0"/>
                <w:bCs/>
                <w:sz w:val="22"/>
                <w:szCs w:val="22"/>
              </w:rPr>
              <w:t>học, các Nhà giáo nhân dịp kỷ niệm 41 năm</w:t>
            </w:r>
            <w:r>
              <w:rPr>
                <w:rFonts w:asciiTheme="majorHAnsi" w:hAnsiTheme="majorHAnsi" w:cstheme="majorHAnsi"/>
                <w:b w:val="0"/>
                <w:bCs/>
                <w:sz w:val="22"/>
                <w:szCs w:val="22"/>
              </w:rPr>
              <w:t xml:space="preserve"> </w:t>
            </w:r>
            <w:r w:rsidRPr="00C94137">
              <w:rPr>
                <w:rFonts w:asciiTheme="majorHAnsi" w:hAnsiTheme="majorHAnsi" w:cstheme="majorHAnsi"/>
                <w:b w:val="0"/>
                <w:bCs/>
                <w:sz w:val="22"/>
                <w:szCs w:val="22"/>
              </w:rPr>
              <w:t>Ngày Nhà giáo Việt Nam</w:t>
            </w:r>
            <w:r>
              <w:rPr>
                <w:rFonts w:asciiTheme="majorHAnsi" w:hAnsiTheme="majorHAnsi" w:cstheme="majorHAnsi"/>
                <w:b w:val="0"/>
                <w:bCs/>
                <w:sz w:val="22"/>
                <w:szCs w:val="22"/>
              </w:rPr>
              <w:t xml:space="preserve"> </w:t>
            </w:r>
            <w:r w:rsidRPr="004B06D1">
              <w:rPr>
                <w:rFonts w:asciiTheme="majorHAnsi" w:hAnsiTheme="majorHAnsi" w:cstheme="majorHAnsi"/>
                <w:b w:val="0"/>
                <w:bCs/>
                <w:i/>
                <w:sz w:val="22"/>
                <w:szCs w:val="22"/>
              </w:rPr>
              <w:t>(</w:t>
            </w:r>
            <w:r>
              <w:rPr>
                <w:rFonts w:asciiTheme="majorHAnsi" w:hAnsiTheme="majorHAnsi" w:cstheme="majorHAnsi"/>
                <w:b w:val="0"/>
                <w:bCs/>
                <w:i/>
                <w:sz w:val="22"/>
                <w:szCs w:val="22"/>
              </w:rPr>
              <w:t>t</w:t>
            </w:r>
            <w:r w:rsidRPr="004B06D1">
              <w:rPr>
                <w:rFonts w:asciiTheme="majorHAnsi" w:hAnsiTheme="majorHAnsi" w:cstheme="majorHAnsi"/>
                <w:b w:val="0"/>
                <w:bCs/>
                <w:i/>
                <w:sz w:val="22"/>
                <w:szCs w:val="22"/>
              </w:rPr>
              <w:t>heo lịch làm việc của Ban TV Quận ủy – các Phó Chủ tịch UBND/Q)</w:t>
            </w:r>
          </w:p>
        </w:tc>
        <w:tc>
          <w:tcPr>
            <w:tcW w:w="2747" w:type="dxa"/>
            <w:tcBorders>
              <w:top w:val="single" w:sz="4" w:space="0" w:color="auto"/>
              <w:left w:val="single" w:sz="4" w:space="0" w:color="auto"/>
              <w:bottom w:val="single" w:sz="4" w:space="0" w:color="auto"/>
            </w:tcBorders>
            <w:shd w:val="clear" w:color="auto" w:fill="auto"/>
          </w:tcPr>
          <w:p w14:paraId="7A697E15" w14:textId="77777777" w:rsidR="00E26ABA" w:rsidRPr="006C5AFE" w:rsidRDefault="00E26ABA" w:rsidP="00E26ABA">
            <w:pPr>
              <w:spacing w:after="0"/>
              <w:jc w:val="center"/>
              <w:rPr>
                <w:rFonts w:asciiTheme="majorHAnsi" w:hAnsiTheme="majorHAnsi" w:cstheme="majorHAnsi"/>
                <w:b w:val="0"/>
                <w:sz w:val="22"/>
                <w:szCs w:val="22"/>
              </w:rPr>
            </w:pPr>
            <w:r w:rsidRPr="006C5AFE">
              <w:rPr>
                <w:rFonts w:asciiTheme="majorHAnsi" w:hAnsiTheme="majorHAnsi" w:cstheme="majorHAnsi"/>
                <w:b w:val="0"/>
                <w:sz w:val="22"/>
                <w:szCs w:val="22"/>
              </w:rPr>
              <w:t>Tập trung tại</w:t>
            </w:r>
          </w:p>
          <w:p w14:paraId="3C16E563" w14:textId="77777777" w:rsidR="00E26ABA" w:rsidRPr="006C5AFE" w:rsidRDefault="00E26ABA" w:rsidP="00E26ABA">
            <w:pPr>
              <w:spacing w:after="0"/>
              <w:jc w:val="center"/>
              <w:rPr>
                <w:rFonts w:asciiTheme="majorHAnsi" w:hAnsiTheme="majorHAnsi" w:cstheme="majorHAnsi"/>
                <w:b w:val="0"/>
                <w:sz w:val="22"/>
                <w:szCs w:val="22"/>
              </w:rPr>
            </w:pPr>
            <w:r w:rsidRPr="006C5AFE">
              <w:rPr>
                <w:rFonts w:asciiTheme="majorHAnsi" w:hAnsiTheme="majorHAnsi" w:cstheme="majorHAnsi"/>
                <w:b w:val="0"/>
                <w:sz w:val="22"/>
                <w:szCs w:val="22"/>
              </w:rPr>
              <w:t>Trụ s</w:t>
            </w:r>
            <w:r>
              <w:rPr>
                <w:rFonts w:asciiTheme="majorHAnsi" w:hAnsiTheme="majorHAnsi" w:cstheme="majorHAnsi"/>
                <w:b w:val="0"/>
                <w:sz w:val="22"/>
                <w:szCs w:val="22"/>
              </w:rPr>
              <w:t>ở</w:t>
            </w:r>
          </w:p>
          <w:p w14:paraId="381E00E7" w14:textId="556AE73F" w:rsidR="00E26ABA" w:rsidRPr="00A2682B" w:rsidRDefault="00E26ABA" w:rsidP="00E26ABA">
            <w:pPr>
              <w:spacing w:after="0"/>
              <w:ind w:right="-14"/>
              <w:jc w:val="center"/>
              <w:rPr>
                <w:rFonts w:asciiTheme="majorHAnsi" w:hAnsiTheme="majorHAnsi" w:cstheme="majorHAnsi"/>
                <w:b w:val="0"/>
                <w:iCs/>
                <w:sz w:val="22"/>
                <w:szCs w:val="22"/>
              </w:rPr>
            </w:pPr>
            <w:r w:rsidRPr="006C5AFE">
              <w:rPr>
                <w:rFonts w:asciiTheme="majorHAnsi" w:hAnsiTheme="majorHAnsi" w:cstheme="majorHAnsi"/>
                <w:b w:val="0"/>
                <w:sz w:val="22"/>
                <w:szCs w:val="22"/>
              </w:rPr>
              <w:t>Hành chính</w:t>
            </w:r>
            <w:r>
              <w:rPr>
                <w:rFonts w:asciiTheme="majorHAnsi" w:hAnsiTheme="majorHAnsi" w:cstheme="majorHAnsi"/>
                <w:b w:val="0"/>
                <w:sz w:val="22"/>
                <w:szCs w:val="22"/>
              </w:rPr>
              <w:t xml:space="preserve"> </w:t>
            </w:r>
            <w:r w:rsidRPr="006C5AFE">
              <w:rPr>
                <w:rFonts w:asciiTheme="majorHAnsi" w:hAnsiTheme="majorHAnsi" w:cstheme="majorHAnsi"/>
                <w:b w:val="0"/>
                <w:sz w:val="22"/>
                <w:szCs w:val="22"/>
              </w:rPr>
              <w:t>Quận</w:t>
            </w:r>
          </w:p>
        </w:tc>
        <w:tc>
          <w:tcPr>
            <w:tcW w:w="4757" w:type="dxa"/>
            <w:tcBorders>
              <w:top w:val="single" w:sz="4" w:space="0" w:color="auto"/>
              <w:bottom w:val="single" w:sz="4" w:space="0" w:color="auto"/>
            </w:tcBorders>
            <w:shd w:val="clear" w:color="auto" w:fill="auto"/>
          </w:tcPr>
          <w:p w14:paraId="721578BA" w14:textId="5D222A48" w:rsidR="00E26ABA" w:rsidRPr="00A2682B" w:rsidRDefault="00E26ABA" w:rsidP="00E26ABA">
            <w:pPr>
              <w:spacing w:after="0"/>
              <w:ind w:right="-14"/>
              <w:rPr>
                <w:rFonts w:asciiTheme="majorHAnsi" w:hAnsiTheme="majorHAnsi" w:cstheme="majorHAnsi"/>
                <w:b w:val="0"/>
                <w:iCs/>
                <w:sz w:val="22"/>
                <w:szCs w:val="22"/>
              </w:rPr>
            </w:pPr>
            <w:r w:rsidRPr="00732F90">
              <w:rPr>
                <w:rFonts w:asciiTheme="majorHAnsi" w:hAnsiTheme="majorHAnsi" w:cstheme="majorHAnsi"/>
                <w:b w:val="0"/>
                <w:iCs/>
                <w:sz w:val="22"/>
                <w:szCs w:val="22"/>
              </w:rPr>
              <w:t xml:space="preserve">Thành phần </w:t>
            </w:r>
            <w:r>
              <w:rPr>
                <w:rFonts w:asciiTheme="majorHAnsi" w:hAnsiTheme="majorHAnsi" w:cstheme="majorHAnsi"/>
                <w:b w:val="0"/>
                <w:iCs/>
                <w:sz w:val="22"/>
                <w:szCs w:val="22"/>
              </w:rPr>
              <w:t xml:space="preserve">Đoàn 2 </w:t>
            </w:r>
            <w:r w:rsidRPr="00732F90">
              <w:rPr>
                <w:rFonts w:asciiTheme="majorHAnsi" w:hAnsiTheme="majorHAnsi" w:cstheme="majorHAnsi"/>
                <w:b w:val="0"/>
                <w:iCs/>
                <w:sz w:val="22"/>
                <w:szCs w:val="22"/>
              </w:rPr>
              <w:t xml:space="preserve">theo </w:t>
            </w:r>
            <w:r w:rsidR="00F62163">
              <w:rPr>
                <w:rFonts w:asciiTheme="majorHAnsi" w:hAnsiTheme="majorHAnsi" w:cstheme="majorHAnsi"/>
                <w:b w:val="0"/>
                <w:iCs/>
                <w:sz w:val="22"/>
                <w:szCs w:val="22"/>
              </w:rPr>
              <w:t>Thông báo</w:t>
            </w:r>
            <w:r w:rsidRPr="00732F90">
              <w:rPr>
                <w:rFonts w:asciiTheme="majorHAnsi" w:hAnsiTheme="majorHAnsi" w:cstheme="majorHAnsi"/>
                <w:b w:val="0"/>
                <w:iCs/>
                <w:sz w:val="22"/>
                <w:szCs w:val="22"/>
              </w:rPr>
              <w:t xml:space="preserve"> số 7854/TB-UBND- GDĐT ngày 10/11/2023 của UBND/Q</w:t>
            </w:r>
          </w:p>
        </w:tc>
      </w:tr>
      <w:tr w:rsidR="00E26ABA" w:rsidRPr="00C30FA7" w14:paraId="199A6E79" w14:textId="77777777" w:rsidTr="009254D1">
        <w:trPr>
          <w:trHeight w:val="291"/>
        </w:trPr>
        <w:tc>
          <w:tcPr>
            <w:tcW w:w="1287" w:type="dxa"/>
            <w:vMerge/>
            <w:tcBorders>
              <w:left w:val="single" w:sz="4" w:space="0" w:color="auto"/>
              <w:right w:val="single" w:sz="4" w:space="0" w:color="auto"/>
            </w:tcBorders>
            <w:shd w:val="clear" w:color="auto" w:fill="auto"/>
            <w:vAlign w:val="center"/>
          </w:tcPr>
          <w:p w14:paraId="199A6E74" w14:textId="77777777" w:rsidR="00E26ABA" w:rsidRPr="00C30FA7" w:rsidRDefault="00E26ABA" w:rsidP="00E26ABA">
            <w:pPr>
              <w:jc w:val="center"/>
              <w:rPr>
                <w:rFonts w:asciiTheme="majorHAnsi" w:hAnsiTheme="majorHAnsi" w:cstheme="majorHAnsi"/>
                <w:sz w:val="22"/>
                <w:szCs w:val="22"/>
              </w:rPr>
            </w:pPr>
          </w:p>
        </w:tc>
        <w:tc>
          <w:tcPr>
            <w:tcW w:w="810" w:type="dxa"/>
            <w:tcBorders>
              <w:top w:val="single" w:sz="4" w:space="0" w:color="auto"/>
              <w:left w:val="single" w:sz="4" w:space="0" w:color="auto"/>
              <w:bottom w:val="dotted" w:sz="4" w:space="0" w:color="auto"/>
            </w:tcBorders>
            <w:shd w:val="clear" w:color="auto" w:fill="auto"/>
          </w:tcPr>
          <w:p w14:paraId="199A6E75" w14:textId="2F0110C6" w:rsidR="00E26ABA" w:rsidRPr="0087404F" w:rsidRDefault="00E26ABA" w:rsidP="00E26ABA">
            <w:pPr>
              <w:jc w:val="center"/>
              <w:rPr>
                <w:rFonts w:asciiTheme="majorHAnsi" w:hAnsiTheme="majorHAnsi" w:cstheme="majorHAnsi"/>
                <w:b w:val="0"/>
                <w:sz w:val="22"/>
                <w:szCs w:val="22"/>
              </w:rPr>
            </w:pPr>
            <w:r>
              <w:rPr>
                <w:rFonts w:asciiTheme="majorHAnsi" w:hAnsiTheme="majorHAnsi" w:cstheme="majorHAnsi"/>
                <w:b w:val="0"/>
                <w:sz w:val="22"/>
                <w:szCs w:val="22"/>
              </w:rPr>
              <w:t>14g00</w:t>
            </w:r>
          </w:p>
        </w:tc>
        <w:tc>
          <w:tcPr>
            <w:tcW w:w="5929" w:type="dxa"/>
            <w:tcBorders>
              <w:top w:val="single" w:sz="4" w:space="0" w:color="auto"/>
              <w:left w:val="single" w:sz="4" w:space="0" w:color="auto"/>
              <w:bottom w:val="single" w:sz="4" w:space="0" w:color="auto"/>
            </w:tcBorders>
            <w:shd w:val="clear" w:color="auto" w:fill="auto"/>
          </w:tcPr>
          <w:p w14:paraId="199A6E76" w14:textId="2D9B5C9C" w:rsidR="00E26ABA" w:rsidRPr="0087404F" w:rsidRDefault="00E26ABA" w:rsidP="00E26ABA">
            <w:pPr>
              <w:ind w:right="-18"/>
              <w:jc w:val="both"/>
              <w:rPr>
                <w:rFonts w:asciiTheme="majorHAnsi" w:hAnsiTheme="majorHAnsi" w:cstheme="majorHAnsi"/>
                <w:b w:val="0"/>
                <w:iCs/>
                <w:sz w:val="22"/>
                <w:szCs w:val="22"/>
              </w:rPr>
            </w:pPr>
            <w:r>
              <w:rPr>
                <w:rFonts w:asciiTheme="majorHAnsi" w:hAnsiTheme="majorHAnsi" w:cstheme="majorHAnsi"/>
                <w:b w:val="0"/>
                <w:iCs/>
                <w:sz w:val="22"/>
                <w:szCs w:val="22"/>
              </w:rPr>
              <w:t xml:space="preserve">Dự Họp </w:t>
            </w:r>
            <w:r w:rsidRPr="00AE157D">
              <w:rPr>
                <w:rFonts w:asciiTheme="majorHAnsi" w:hAnsiTheme="majorHAnsi" w:cstheme="majorHAnsi"/>
                <w:b w:val="0"/>
                <w:iCs/>
                <w:sz w:val="22"/>
                <w:szCs w:val="22"/>
              </w:rPr>
              <w:t>mặt các Nhà giáo đạt giải th</w:t>
            </w:r>
            <w:r w:rsidRPr="00AE157D">
              <w:rPr>
                <w:rFonts w:asciiTheme="majorHAnsi" w:hAnsiTheme="majorHAnsi" w:cstheme="majorHAnsi" w:hint="eastAsia"/>
                <w:b w:val="0"/>
                <w:iCs/>
                <w:sz w:val="22"/>
                <w:szCs w:val="22"/>
              </w:rPr>
              <w:t>ư</w:t>
            </w:r>
            <w:r w:rsidRPr="00AE157D">
              <w:rPr>
                <w:rFonts w:asciiTheme="majorHAnsi" w:hAnsiTheme="majorHAnsi" w:cstheme="majorHAnsi"/>
                <w:b w:val="0"/>
                <w:iCs/>
                <w:sz w:val="22"/>
                <w:szCs w:val="22"/>
              </w:rPr>
              <w:t>ởng Võ Tr</w:t>
            </w:r>
            <w:r w:rsidRPr="00AE157D">
              <w:rPr>
                <w:rFonts w:asciiTheme="majorHAnsi" w:hAnsiTheme="majorHAnsi" w:cstheme="majorHAnsi" w:hint="eastAsia"/>
                <w:b w:val="0"/>
                <w:iCs/>
                <w:sz w:val="22"/>
                <w:szCs w:val="22"/>
              </w:rPr>
              <w:t>ư</w:t>
            </w:r>
            <w:r w:rsidRPr="00AE157D">
              <w:rPr>
                <w:rFonts w:asciiTheme="majorHAnsi" w:hAnsiTheme="majorHAnsi" w:cstheme="majorHAnsi"/>
                <w:b w:val="0"/>
                <w:iCs/>
                <w:sz w:val="22"/>
                <w:szCs w:val="22"/>
              </w:rPr>
              <w:t>ờng Toản năm 2023</w:t>
            </w:r>
          </w:p>
        </w:tc>
        <w:tc>
          <w:tcPr>
            <w:tcW w:w="2747" w:type="dxa"/>
            <w:tcBorders>
              <w:top w:val="single" w:sz="4" w:space="0" w:color="auto"/>
              <w:left w:val="single" w:sz="4" w:space="0" w:color="auto"/>
              <w:bottom w:val="single" w:sz="4" w:space="0" w:color="auto"/>
            </w:tcBorders>
            <w:shd w:val="clear" w:color="auto" w:fill="auto"/>
          </w:tcPr>
          <w:p w14:paraId="10F9934B" w14:textId="4EC15E51" w:rsidR="00E26ABA" w:rsidRDefault="00E26ABA" w:rsidP="00E26ABA">
            <w:pPr>
              <w:spacing w:after="0" w:line="240" w:lineRule="auto"/>
              <w:ind w:right="-14"/>
              <w:jc w:val="center"/>
              <w:rPr>
                <w:rFonts w:asciiTheme="majorHAnsi" w:hAnsiTheme="majorHAnsi" w:cstheme="majorHAnsi"/>
                <w:b w:val="0"/>
                <w:iCs/>
                <w:sz w:val="22"/>
                <w:szCs w:val="22"/>
              </w:rPr>
            </w:pPr>
            <w:r>
              <w:rPr>
                <w:rFonts w:asciiTheme="majorHAnsi" w:hAnsiTheme="majorHAnsi" w:cstheme="majorHAnsi"/>
                <w:b w:val="0"/>
                <w:iCs/>
                <w:sz w:val="22"/>
                <w:szCs w:val="22"/>
              </w:rPr>
              <w:t>Hội trường 2.1</w:t>
            </w:r>
          </w:p>
          <w:p w14:paraId="199A6E77" w14:textId="629AC1A2" w:rsidR="00E26ABA" w:rsidRPr="0087404F" w:rsidRDefault="00E26ABA" w:rsidP="00E26ABA">
            <w:pPr>
              <w:spacing w:after="0" w:line="240" w:lineRule="auto"/>
              <w:ind w:right="-14"/>
              <w:jc w:val="center"/>
              <w:rPr>
                <w:rFonts w:asciiTheme="majorHAnsi" w:hAnsiTheme="majorHAnsi" w:cstheme="majorHAnsi"/>
                <w:b w:val="0"/>
                <w:iCs/>
                <w:sz w:val="22"/>
                <w:szCs w:val="22"/>
              </w:rPr>
            </w:pPr>
            <w:r>
              <w:rPr>
                <w:rFonts w:asciiTheme="majorHAnsi" w:hAnsiTheme="majorHAnsi" w:cstheme="majorHAnsi"/>
                <w:b w:val="0"/>
                <w:iCs/>
                <w:sz w:val="22"/>
                <w:szCs w:val="22"/>
              </w:rPr>
              <w:t>Sở GD&amp;ĐT</w:t>
            </w:r>
          </w:p>
        </w:tc>
        <w:tc>
          <w:tcPr>
            <w:tcW w:w="4757" w:type="dxa"/>
            <w:tcBorders>
              <w:top w:val="single" w:sz="4" w:space="0" w:color="auto"/>
              <w:left w:val="single" w:sz="4" w:space="0" w:color="auto"/>
              <w:bottom w:val="single" w:sz="4" w:space="0" w:color="auto"/>
            </w:tcBorders>
            <w:shd w:val="clear" w:color="auto" w:fill="auto"/>
          </w:tcPr>
          <w:p w14:paraId="199A6E78" w14:textId="405F2B31" w:rsidR="00E26ABA" w:rsidRPr="0087404F" w:rsidRDefault="00E26ABA" w:rsidP="00E26ABA">
            <w:pPr>
              <w:ind w:right="-18"/>
              <w:rPr>
                <w:rFonts w:asciiTheme="majorHAnsi" w:hAnsiTheme="majorHAnsi" w:cstheme="majorHAnsi"/>
                <w:b w:val="0"/>
                <w:iCs/>
                <w:sz w:val="22"/>
                <w:szCs w:val="22"/>
              </w:rPr>
            </w:pPr>
            <w:r>
              <w:rPr>
                <w:rFonts w:asciiTheme="majorHAnsi" w:hAnsiTheme="majorHAnsi" w:cstheme="majorHAnsi"/>
                <w:b w:val="0"/>
                <w:sz w:val="22"/>
                <w:szCs w:val="22"/>
              </w:rPr>
              <w:t>Cô Chường HT trường MN Bông sen, Cô Hoàn Phó giám đốc TTGDNN-GDTX</w:t>
            </w:r>
          </w:p>
        </w:tc>
      </w:tr>
      <w:tr w:rsidR="00E26ABA" w:rsidRPr="00C30FA7" w14:paraId="1C76B706" w14:textId="77777777" w:rsidTr="009254D1">
        <w:trPr>
          <w:trHeight w:val="291"/>
        </w:trPr>
        <w:tc>
          <w:tcPr>
            <w:tcW w:w="1287" w:type="dxa"/>
            <w:vMerge/>
            <w:tcBorders>
              <w:left w:val="single" w:sz="4" w:space="0" w:color="auto"/>
              <w:right w:val="single" w:sz="4" w:space="0" w:color="auto"/>
            </w:tcBorders>
            <w:shd w:val="clear" w:color="auto" w:fill="auto"/>
            <w:vAlign w:val="center"/>
          </w:tcPr>
          <w:p w14:paraId="6DD6B892" w14:textId="77777777" w:rsidR="00E26ABA" w:rsidRPr="00C30FA7" w:rsidRDefault="00E26ABA" w:rsidP="00E26ABA">
            <w:pPr>
              <w:jc w:val="center"/>
              <w:rPr>
                <w:rFonts w:asciiTheme="majorHAnsi" w:hAnsiTheme="majorHAnsi" w:cstheme="majorHAnsi"/>
                <w:sz w:val="22"/>
                <w:szCs w:val="22"/>
              </w:rPr>
            </w:pPr>
          </w:p>
        </w:tc>
        <w:tc>
          <w:tcPr>
            <w:tcW w:w="810" w:type="dxa"/>
            <w:tcBorders>
              <w:top w:val="single" w:sz="4" w:space="0" w:color="auto"/>
              <w:left w:val="single" w:sz="4" w:space="0" w:color="auto"/>
              <w:bottom w:val="dotted" w:sz="4" w:space="0" w:color="auto"/>
            </w:tcBorders>
            <w:shd w:val="clear" w:color="auto" w:fill="auto"/>
          </w:tcPr>
          <w:p w14:paraId="6173B711" w14:textId="7C4D86FC" w:rsidR="00E26ABA" w:rsidRDefault="00E26ABA" w:rsidP="00E26ABA">
            <w:pPr>
              <w:jc w:val="center"/>
              <w:rPr>
                <w:rFonts w:asciiTheme="majorHAnsi" w:hAnsiTheme="majorHAnsi" w:cstheme="majorHAnsi"/>
                <w:b w:val="0"/>
                <w:sz w:val="22"/>
                <w:szCs w:val="22"/>
              </w:rPr>
            </w:pPr>
            <w:r>
              <w:rPr>
                <w:rFonts w:asciiTheme="majorHAnsi" w:hAnsiTheme="majorHAnsi" w:cstheme="majorHAnsi"/>
                <w:b w:val="0"/>
                <w:sz w:val="22"/>
                <w:szCs w:val="22"/>
              </w:rPr>
              <w:t>14g00</w:t>
            </w:r>
          </w:p>
        </w:tc>
        <w:tc>
          <w:tcPr>
            <w:tcW w:w="5929" w:type="dxa"/>
            <w:tcBorders>
              <w:top w:val="single" w:sz="4" w:space="0" w:color="auto"/>
              <w:left w:val="single" w:sz="4" w:space="0" w:color="auto"/>
              <w:bottom w:val="single" w:sz="4" w:space="0" w:color="auto"/>
            </w:tcBorders>
            <w:shd w:val="clear" w:color="auto" w:fill="auto"/>
          </w:tcPr>
          <w:p w14:paraId="2F42F519" w14:textId="74BEF32B" w:rsidR="00E26ABA" w:rsidRPr="00873B70" w:rsidRDefault="00E26ABA" w:rsidP="00E26ABA">
            <w:pPr>
              <w:ind w:right="-18"/>
              <w:jc w:val="both"/>
              <w:rPr>
                <w:rFonts w:asciiTheme="majorHAnsi" w:hAnsiTheme="majorHAnsi" w:cstheme="majorHAnsi"/>
                <w:b w:val="0"/>
                <w:iCs/>
                <w:sz w:val="22"/>
                <w:szCs w:val="22"/>
              </w:rPr>
            </w:pPr>
            <w:r w:rsidRPr="00873B70">
              <w:rPr>
                <w:rFonts w:asciiTheme="majorHAnsi" w:hAnsiTheme="majorHAnsi" w:cstheme="majorHAnsi"/>
                <w:b w:val="0"/>
                <w:iCs/>
                <w:sz w:val="22"/>
                <w:szCs w:val="22"/>
              </w:rPr>
              <w:t>Đ/c Chính – PC.UBND/Q dự Hội nghị cán bộ, viên chức, ng</w:t>
            </w:r>
            <w:r w:rsidRPr="00873B70">
              <w:rPr>
                <w:rFonts w:asciiTheme="majorHAnsi" w:hAnsiTheme="majorHAnsi" w:cstheme="majorHAnsi" w:hint="eastAsia"/>
                <w:b w:val="0"/>
                <w:iCs/>
                <w:sz w:val="22"/>
                <w:szCs w:val="22"/>
              </w:rPr>
              <w:t>ư</w:t>
            </w:r>
            <w:r w:rsidRPr="00873B70">
              <w:rPr>
                <w:rFonts w:asciiTheme="majorHAnsi" w:hAnsiTheme="majorHAnsi" w:cstheme="majorHAnsi"/>
                <w:b w:val="0"/>
                <w:iCs/>
                <w:sz w:val="22"/>
                <w:szCs w:val="22"/>
              </w:rPr>
              <w:t>ời lao động năm học 2023- 2024 (</w:t>
            </w:r>
            <w:r>
              <w:rPr>
                <w:rFonts w:asciiTheme="majorHAnsi" w:hAnsiTheme="majorHAnsi" w:cstheme="majorHAnsi"/>
                <w:b w:val="0"/>
                <w:i/>
                <w:sz w:val="22"/>
                <w:szCs w:val="22"/>
              </w:rPr>
              <w:t>t</w:t>
            </w:r>
            <w:r w:rsidRPr="00873B70">
              <w:rPr>
                <w:rFonts w:asciiTheme="majorHAnsi" w:hAnsiTheme="majorHAnsi" w:cstheme="majorHAnsi"/>
                <w:b w:val="0"/>
                <w:i/>
                <w:sz w:val="22"/>
                <w:szCs w:val="22"/>
              </w:rPr>
              <w:t>heo lịch làm việc của Ban TV Quận ủy – các Phó Chủ tịch UBND/Q)</w:t>
            </w:r>
          </w:p>
        </w:tc>
        <w:tc>
          <w:tcPr>
            <w:tcW w:w="2747" w:type="dxa"/>
            <w:tcBorders>
              <w:top w:val="single" w:sz="4" w:space="0" w:color="auto"/>
              <w:left w:val="single" w:sz="4" w:space="0" w:color="auto"/>
              <w:bottom w:val="single" w:sz="4" w:space="0" w:color="auto"/>
            </w:tcBorders>
            <w:shd w:val="clear" w:color="auto" w:fill="auto"/>
          </w:tcPr>
          <w:p w14:paraId="7652ABB4" w14:textId="77777777" w:rsidR="00E26ABA" w:rsidRDefault="00E26ABA" w:rsidP="00E26ABA">
            <w:pPr>
              <w:spacing w:after="0" w:line="240" w:lineRule="auto"/>
              <w:ind w:right="-14"/>
              <w:jc w:val="center"/>
              <w:rPr>
                <w:rFonts w:asciiTheme="majorHAnsi" w:hAnsiTheme="majorHAnsi" w:cstheme="majorHAnsi"/>
                <w:b w:val="0"/>
                <w:iCs/>
                <w:sz w:val="22"/>
                <w:szCs w:val="22"/>
              </w:rPr>
            </w:pPr>
            <w:r>
              <w:rPr>
                <w:rFonts w:asciiTheme="majorHAnsi" w:hAnsiTheme="majorHAnsi" w:cstheme="majorHAnsi"/>
                <w:b w:val="0"/>
                <w:iCs/>
                <w:sz w:val="22"/>
                <w:szCs w:val="22"/>
              </w:rPr>
              <w:t>Trường THCS</w:t>
            </w:r>
          </w:p>
          <w:p w14:paraId="36C18577" w14:textId="03279870" w:rsidR="00E26ABA" w:rsidRDefault="00E26ABA" w:rsidP="00E26ABA">
            <w:pPr>
              <w:spacing w:after="0" w:line="240" w:lineRule="auto"/>
              <w:ind w:right="-14"/>
              <w:jc w:val="center"/>
              <w:rPr>
                <w:rFonts w:asciiTheme="majorHAnsi" w:hAnsiTheme="majorHAnsi" w:cstheme="majorHAnsi"/>
                <w:b w:val="0"/>
                <w:iCs/>
                <w:sz w:val="22"/>
                <w:szCs w:val="22"/>
              </w:rPr>
            </w:pPr>
            <w:r>
              <w:rPr>
                <w:rFonts w:asciiTheme="majorHAnsi" w:hAnsiTheme="majorHAnsi" w:cstheme="majorHAnsi"/>
                <w:b w:val="0"/>
                <w:iCs/>
                <w:sz w:val="22"/>
                <w:szCs w:val="22"/>
              </w:rPr>
              <w:t>Nguyễn Vĩnh Nghiệp</w:t>
            </w:r>
          </w:p>
        </w:tc>
        <w:tc>
          <w:tcPr>
            <w:tcW w:w="4757" w:type="dxa"/>
            <w:tcBorders>
              <w:top w:val="single" w:sz="4" w:space="0" w:color="auto"/>
              <w:left w:val="single" w:sz="4" w:space="0" w:color="auto"/>
              <w:bottom w:val="single" w:sz="4" w:space="0" w:color="auto"/>
            </w:tcBorders>
            <w:shd w:val="clear" w:color="auto" w:fill="auto"/>
          </w:tcPr>
          <w:p w14:paraId="392A07B7" w14:textId="32211B72" w:rsidR="00E26ABA" w:rsidRDefault="00E26ABA" w:rsidP="00E26ABA">
            <w:pPr>
              <w:ind w:right="-18"/>
              <w:rPr>
                <w:rFonts w:asciiTheme="majorHAnsi" w:hAnsiTheme="majorHAnsi" w:cstheme="majorHAnsi"/>
                <w:b w:val="0"/>
                <w:sz w:val="22"/>
                <w:szCs w:val="22"/>
              </w:rPr>
            </w:pPr>
            <w:r>
              <w:rPr>
                <w:rFonts w:asciiTheme="majorHAnsi" w:hAnsiTheme="majorHAnsi" w:cstheme="majorHAnsi"/>
                <w:b w:val="0"/>
                <w:sz w:val="22"/>
                <w:szCs w:val="22"/>
              </w:rPr>
              <w:t>Trường THCS Nguyễn Vĩnh Nghiệp chuẩn bị</w:t>
            </w:r>
          </w:p>
        </w:tc>
      </w:tr>
      <w:tr w:rsidR="00E26ABA" w:rsidRPr="00C30FA7" w14:paraId="199A6E81" w14:textId="77777777" w:rsidTr="00C836ED">
        <w:trPr>
          <w:trHeight w:val="490"/>
        </w:trPr>
        <w:tc>
          <w:tcPr>
            <w:tcW w:w="1287" w:type="dxa"/>
            <w:vMerge w:val="restart"/>
            <w:tcBorders>
              <w:left w:val="single" w:sz="4" w:space="0" w:color="auto"/>
              <w:right w:val="single" w:sz="4" w:space="0" w:color="auto"/>
            </w:tcBorders>
            <w:shd w:val="clear" w:color="auto" w:fill="auto"/>
            <w:vAlign w:val="center"/>
          </w:tcPr>
          <w:p w14:paraId="199A6E7A" w14:textId="77777777" w:rsidR="00E26ABA" w:rsidRPr="00C30FA7" w:rsidRDefault="00E26ABA" w:rsidP="00E26ABA">
            <w:pPr>
              <w:spacing w:after="0"/>
              <w:jc w:val="center"/>
              <w:rPr>
                <w:rFonts w:asciiTheme="majorHAnsi" w:hAnsiTheme="majorHAnsi" w:cstheme="majorHAnsi"/>
                <w:sz w:val="22"/>
                <w:szCs w:val="22"/>
              </w:rPr>
            </w:pPr>
            <w:r w:rsidRPr="00C30FA7">
              <w:rPr>
                <w:rFonts w:asciiTheme="majorHAnsi" w:hAnsiTheme="majorHAnsi" w:cstheme="majorHAnsi"/>
                <w:sz w:val="22"/>
                <w:szCs w:val="22"/>
              </w:rPr>
              <w:t>Thứ Sáu</w:t>
            </w:r>
          </w:p>
          <w:p w14:paraId="199A6E7B" w14:textId="323155F1" w:rsidR="00E26ABA" w:rsidRPr="00C30FA7" w:rsidRDefault="00E26ABA" w:rsidP="00E26ABA">
            <w:pPr>
              <w:spacing w:after="0"/>
              <w:jc w:val="center"/>
              <w:rPr>
                <w:rFonts w:asciiTheme="majorHAnsi" w:hAnsiTheme="majorHAnsi" w:cstheme="majorHAnsi"/>
                <w:sz w:val="22"/>
                <w:szCs w:val="22"/>
              </w:rPr>
            </w:pPr>
            <w:r>
              <w:rPr>
                <w:rFonts w:asciiTheme="majorHAnsi" w:hAnsiTheme="majorHAnsi" w:cstheme="majorHAnsi"/>
                <w:sz w:val="22"/>
                <w:szCs w:val="22"/>
              </w:rPr>
              <w:t>17</w:t>
            </w:r>
            <w:r w:rsidRPr="00C30FA7">
              <w:rPr>
                <w:rFonts w:asciiTheme="majorHAnsi" w:hAnsiTheme="majorHAnsi" w:cstheme="majorHAnsi"/>
                <w:sz w:val="22"/>
                <w:szCs w:val="22"/>
              </w:rPr>
              <w:t>/1</w:t>
            </w:r>
            <w:r>
              <w:rPr>
                <w:rFonts w:asciiTheme="majorHAnsi" w:hAnsiTheme="majorHAnsi" w:cstheme="majorHAnsi"/>
                <w:sz w:val="22"/>
                <w:szCs w:val="22"/>
              </w:rPr>
              <w:t>1</w:t>
            </w:r>
            <w:r w:rsidRPr="00C30FA7">
              <w:rPr>
                <w:rFonts w:asciiTheme="majorHAnsi" w:hAnsiTheme="majorHAnsi" w:cstheme="majorHAnsi"/>
                <w:sz w:val="22"/>
                <w:szCs w:val="22"/>
              </w:rPr>
              <w:t>/2023</w:t>
            </w:r>
          </w:p>
          <w:p w14:paraId="199A6E7C" w14:textId="77777777" w:rsidR="00E26ABA" w:rsidRPr="00C30FA7" w:rsidRDefault="00E26ABA" w:rsidP="00E26ABA">
            <w:pPr>
              <w:jc w:val="center"/>
              <w:rPr>
                <w:rFonts w:asciiTheme="majorHAnsi" w:hAnsiTheme="majorHAnsi" w:cstheme="majorHAnsi"/>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99A6E7D" w14:textId="0D37E5AE" w:rsidR="00E26ABA" w:rsidRPr="0087404F" w:rsidRDefault="00E26ABA" w:rsidP="00E26ABA">
            <w:pPr>
              <w:jc w:val="center"/>
              <w:rPr>
                <w:rFonts w:asciiTheme="majorHAnsi" w:hAnsiTheme="majorHAnsi" w:cstheme="majorHAnsi"/>
                <w:b w:val="0"/>
                <w:sz w:val="22"/>
                <w:szCs w:val="22"/>
              </w:rPr>
            </w:pPr>
            <w:r>
              <w:rPr>
                <w:rFonts w:asciiTheme="majorHAnsi" w:hAnsiTheme="majorHAnsi" w:cstheme="majorHAnsi"/>
                <w:b w:val="0"/>
                <w:sz w:val="22"/>
                <w:szCs w:val="22"/>
              </w:rPr>
              <w:t>7g45</w:t>
            </w:r>
          </w:p>
        </w:tc>
        <w:tc>
          <w:tcPr>
            <w:tcW w:w="5929" w:type="dxa"/>
            <w:tcBorders>
              <w:top w:val="single" w:sz="4" w:space="0" w:color="auto"/>
              <w:bottom w:val="dotted" w:sz="4" w:space="0" w:color="auto"/>
            </w:tcBorders>
            <w:shd w:val="clear" w:color="auto" w:fill="auto"/>
            <w:vAlign w:val="center"/>
          </w:tcPr>
          <w:p w14:paraId="199A6E7E" w14:textId="476EB21C" w:rsidR="00E26ABA" w:rsidRPr="0087404F" w:rsidRDefault="00E26ABA" w:rsidP="00E26ABA">
            <w:pPr>
              <w:rPr>
                <w:rFonts w:asciiTheme="majorHAnsi" w:hAnsiTheme="majorHAnsi" w:cstheme="majorHAnsi"/>
                <w:b w:val="0"/>
                <w:bCs/>
                <w:sz w:val="22"/>
                <w:szCs w:val="22"/>
              </w:rPr>
            </w:pPr>
            <w:r w:rsidRPr="00CF5B74">
              <w:rPr>
                <w:rFonts w:asciiTheme="majorHAnsi" w:hAnsiTheme="majorHAnsi" w:cstheme="majorHAnsi"/>
                <w:b w:val="0"/>
                <w:bCs/>
                <w:sz w:val="22"/>
                <w:szCs w:val="22"/>
              </w:rPr>
              <w:t>Thao giảng và chuyên đề cấp quận Hoạt động trải nghiệm, h</w:t>
            </w:r>
            <w:r w:rsidRPr="00CF5B74">
              <w:rPr>
                <w:rFonts w:asciiTheme="majorHAnsi" w:hAnsiTheme="majorHAnsi" w:cstheme="majorHAnsi" w:hint="eastAsia"/>
                <w:b w:val="0"/>
                <w:bCs/>
                <w:sz w:val="22"/>
                <w:szCs w:val="22"/>
              </w:rPr>
              <w:t>ư</w:t>
            </w:r>
            <w:r w:rsidRPr="00CF5B74">
              <w:rPr>
                <w:rFonts w:asciiTheme="majorHAnsi" w:hAnsiTheme="majorHAnsi" w:cstheme="majorHAnsi"/>
                <w:b w:val="0"/>
                <w:bCs/>
                <w:sz w:val="22"/>
                <w:szCs w:val="22"/>
              </w:rPr>
              <w:t>ớng nghiệp (THCS)</w:t>
            </w:r>
          </w:p>
        </w:tc>
        <w:tc>
          <w:tcPr>
            <w:tcW w:w="2747" w:type="dxa"/>
            <w:tcBorders>
              <w:top w:val="single" w:sz="4" w:space="0" w:color="auto"/>
              <w:bottom w:val="dotted" w:sz="4" w:space="0" w:color="auto"/>
            </w:tcBorders>
            <w:shd w:val="clear" w:color="auto" w:fill="auto"/>
            <w:vAlign w:val="center"/>
          </w:tcPr>
          <w:p w14:paraId="199A6E7F" w14:textId="4927A087" w:rsidR="00E26ABA" w:rsidRPr="0087404F" w:rsidRDefault="00E26ABA" w:rsidP="00E26ABA">
            <w:pPr>
              <w:spacing w:after="0" w:line="240" w:lineRule="auto"/>
              <w:jc w:val="center"/>
              <w:rPr>
                <w:rFonts w:asciiTheme="majorHAnsi" w:hAnsiTheme="majorHAnsi" w:cstheme="majorHAnsi"/>
                <w:b w:val="0"/>
                <w:sz w:val="22"/>
                <w:szCs w:val="22"/>
              </w:rPr>
            </w:pPr>
            <w:r w:rsidRPr="00CF5B74">
              <w:rPr>
                <w:rFonts w:asciiTheme="majorHAnsi" w:hAnsiTheme="majorHAnsi" w:cstheme="majorHAnsi"/>
                <w:b w:val="0"/>
                <w:sz w:val="22"/>
                <w:szCs w:val="22"/>
              </w:rPr>
              <w:t>THCS Nguyễn Huệ</w:t>
            </w:r>
          </w:p>
        </w:tc>
        <w:tc>
          <w:tcPr>
            <w:tcW w:w="4757" w:type="dxa"/>
            <w:tcBorders>
              <w:top w:val="single" w:sz="4" w:space="0" w:color="auto"/>
              <w:bottom w:val="single" w:sz="4" w:space="0" w:color="auto"/>
            </w:tcBorders>
            <w:shd w:val="clear" w:color="auto" w:fill="auto"/>
            <w:vAlign w:val="center"/>
          </w:tcPr>
          <w:p w14:paraId="199A6E80" w14:textId="2ECB3F9B" w:rsidR="00E26ABA" w:rsidRPr="0087404F" w:rsidRDefault="00E26ABA" w:rsidP="00E26ABA">
            <w:pPr>
              <w:rPr>
                <w:rFonts w:asciiTheme="majorHAnsi" w:hAnsiTheme="majorHAnsi" w:cstheme="majorHAnsi"/>
                <w:b w:val="0"/>
                <w:iCs/>
                <w:sz w:val="22"/>
                <w:szCs w:val="22"/>
              </w:rPr>
            </w:pPr>
            <w:r w:rsidRPr="00262CEB">
              <w:rPr>
                <w:rFonts w:asciiTheme="majorHAnsi" w:hAnsiTheme="majorHAnsi" w:cstheme="majorHAnsi"/>
                <w:b w:val="0"/>
                <w:iCs/>
                <w:sz w:val="22"/>
                <w:szCs w:val="22"/>
              </w:rPr>
              <w:t>Đ/c Diệp, HĐBM, GV thực hiện HĐTN, HN (tối thiểu 05 GV/tr</w:t>
            </w:r>
            <w:r w:rsidRPr="00262CEB">
              <w:rPr>
                <w:rFonts w:asciiTheme="majorHAnsi" w:hAnsiTheme="majorHAnsi" w:cstheme="majorHAnsi" w:hint="eastAsia"/>
                <w:b w:val="0"/>
                <w:iCs/>
                <w:sz w:val="22"/>
                <w:szCs w:val="22"/>
              </w:rPr>
              <w:t>ư</w:t>
            </w:r>
            <w:r w:rsidRPr="00262CEB">
              <w:rPr>
                <w:rFonts w:asciiTheme="majorHAnsi" w:hAnsiTheme="majorHAnsi" w:cstheme="majorHAnsi"/>
                <w:b w:val="0"/>
                <w:iCs/>
                <w:sz w:val="22"/>
                <w:szCs w:val="22"/>
              </w:rPr>
              <w:t xml:space="preserve">ờng, </w:t>
            </w:r>
            <w:r w:rsidRPr="00262CEB">
              <w:rPr>
                <w:rFonts w:asciiTheme="majorHAnsi" w:hAnsiTheme="majorHAnsi" w:cstheme="majorHAnsi" w:hint="eastAsia"/>
                <w:b w:val="0"/>
                <w:iCs/>
                <w:sz w:val="22"/>
                <w:szCs w:val="22"/>
              </w:rPr>
              <w:t>ư</w:t>
            </w:r>
            <w:r w:rsidRPr="00262CEB">
              <w:rPr>
                <w:rFonts w:asciiTheme="majorHAnsi" w:hAnsiTheme="majorHAnsi" w:cstheme="majorHAnsi"/>
                <w:b w:val="0"/>
                <w:iCs/>
                <w:sz w:val="22"/>
                <w:szCs w:val="22"/>
              </w:rPr>
              <w:t>u tiên GV phụ trách Khối 8) các tr</w:t>
            </w:r>
            <w:r w:rsidRPr="00262CEB">
              <w:rPr>
                <w:rFonts w:asciiTheme="majorHAnsi" w:hAnsiTheme="majorHAnsi" w:cstheme="majorHAnsi" w:hint="eastAsia"/>
                <w:b w:val="0"/>
                <w:iCs/>
                <w:sz w:val="22"/>
                <w:szCs w:val="22"/>
              </w:rPr>
              <w:t>ư</w:t>
            </w:r>
            <w:r w:rsidRPr="00262CEB">
              <w:rPr>
                <w:rFonts w:asciiTheme="majorHAnsi" w:hAnsiTheme="majorHAnsi" w:cstheme="majorHAnsi"/>
                <w:b w:val="0"/>
                <w:iCs/>
                <w:sz w:val="22"/>
                <w:szCs w:val="22"/>
              </w:rPr>
              <w:t>ờng THCS CL và NCL</w:t>
            </w:r>
          </w:p>
        </w:tc>
      </w:tr>
      <w:tr w:rsidR="00E26ABA" w:rsidRPr="00C30FA7" w14:paraId="17CDF8B4" w14:textId="77777777" w:rsidTr="00C836ED">
        <w:trPr>
          <w:trHeight w:val="490"/>
        </w:trPr>
        <w:tc>
          <w:tcPr>
            <w:tcW w:w="1287" w:type="dxa"/>
            <w:vMerge/>
            <w:tcBorders>
              <w:left w:val="single" w:sz="4" w:space="0" w:color="auto"/>
              <w:right w:val="single" w:sz="4" w:space="0" w:color="auto"/>
            </w:tcBorders>
            <w:shd w:val="clear" w:color="auto" w:fill="auto"/>
            <w:vAlign w:val="center"/>
          </w:tcPr>
          <w:p w14:paraId="18700811" w14:textId="77777777" w:rsidR="00E26ABA" w:rsidRPr="00C30FA7" w:rsidRDefault="00E26ABA" w:rsidP="00E26ABA">
            <w:pPr>
              <w:spacing w:after="0"/>
              <w:jc w:val="center"/>
              <w:rPr>
                <w:rFonts w:asciiTheme="majorHAnsi" w:hAnsiTheme="majorHAnsi" w:cstheme="majorHAnsi"/>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CF24028" w14:textId="14832458" w:rsidR="00E26ABA" w:rsidRDefault="00E26ABA" w:rsidP="00E26ABA">
            <w:pPr>
              <w:jc w:val="center"/>
              <w:rPr>
                <w:rFonts w:asciiTheme="majorHAnsi" w:hAnsiTheme="majorHAnsi" w:cstheme="majorHAnsi"/>
                <w:b w:val="0"/>
                <w:sz w:val="22"/>
                <w:szCs w:val="22"/>
              </w:rPr>
            </w:pPr>
            <w:r>
              <w:rPr>
                <w:rFonts w:asciiTheme="majorHAnsi" w:hAnsiTheme="majorHAnsi" w:cstheme="majorHAnsi"/>
                <w:b w:val="0"/>
                <w:sz w:val="22"/>
                <w:szCs w:val="22"/>
              </w:rPr>
              <w:t>8g00</w:t>
            </w:r>
          </w:p>
        </w:tc>
        <w:tc>
          <w:tcPr>
            <w:tcW w:w="5929" w:type="dxa"/>
            <w:tcBorders>
              <w:top w:val="single" w:sz="4" w:space="0" w:color="auto"/>
              <w:bottom w:val="dotted" w:sz="4" w:space="0" w:color="auto"/>
            </w:tcBorders>
            <w:shd w:val="clear" w:color="auto" w:fill="auto"/>
            <w:vAlign w:val="center"/>
          </w:tcPr>
          <w:p w14:paraId="1493F90E" w14:textId="28CB44DB" w:rsidR="00E26ABA" w:rsidRDefault="00E26ABA" w:rsidP="00E26ABA">
            <w:pPr>
              <w:rPr>
                <w:rFonts w:asciiTheme="majorHAnsi" w:hAnsiTheme="majorHAnsi" w:cstheme="majorHAnsi"/>
                <w:b w:val="0"/>
                <w:color w:val="000000"/>
                <w:sz w:val="22"/>
                <w:szCs w:val="22"/>
              </w:rPr>
            </w:pPr>
            <w:r w:rsidRPr="00135F71">
              <w:rPr>
                <w:rFonts w:asciiTheme="majorHAnsi" w:hAnsiTheme="majorHAnsi" w:cstheme="majorHAnsi"/>
                <w:b w:val="0"/>
                <w:color w:val="000000"/>
                <w:sz w:val="22"/>
                <w:szCs w:val="22"/>
              </w:rPr>
              <w:t>Chấm thi Hội thi “An toàn giao thông cho nụ c</w:t>
            </w:r>
            <w:r w:rsidRPr="00135F71">
              <w:rPr>
                <w:rFonts w:asciiTheme="majorHAnsi" w:hAnsiTheme="majorHAnsi" w:cstheme="majorHAnsi" w:hint="eastAsia"/>
                <w:b w:val="0"/>
                <w:color w:val="000000"/>
                <w:sz w:val="22"/>
                <w:szCs w:val="22"/>
              </w:rPr>
              <w:t>ư</w:t>
            </w:r>
            <w:r w:rsidRPr="00135F71">
              <w:rPr>
                <w:rFonts w:asciiTheme="majorHAnsi" w:hAnsiTheme="majorHAnsi" w:cstheme="majorHAnsi"/>
                <w:b w:val="0"/>
                <w:color w:val="000000"/>
                <w:sz w:val="22"/>
                <w:szCs w:val="22"/>
              </w:rPr>
              <w:t>ời ngày mai” cấp THCS cấp quận năm học 2023 - 2024</w:t>
            </w:r>
          </w:p>
        </w:tc>
        <w:tc>
          <w:tcPr>
            <w:tcW w:w="2747" w:type="dxa"/>
            <w:tcBorders>
              <w:top w:val="single" w:sz="4" w:space="0" w:color="auto"/>
              <w:bottom w:val="dotted" w:sz="4" w:space="0" w:color="auto"/>
            </w:tcBorders>
            <w:shd w:val="clear" w:color="auto" w:fill="auto"/>
            <w:vAlign w:val="center"/>
          </w:tcPr>
          <w:p w14:paraId="0BC63C3F" w14:textId="042CA12F" w:rsidR="00E26ABA" w:rsidRPr="00267092" w:rsidRDefault="00E26ABA" w:rsidP="00E26ABA">
            <w:pPr>
              <w:spacing w:after="0" w:line="240" w:lineRule="auto"/>
              <w:jc w:val="center"/>
              <w:rPr>
                <w:rFonts w:asciiTheme="majorHAnsi" w:hAnsiTheme="majorHAnsi" w:cstheme="majorHAnsi"/>
                <w:b w:val="0"/>
                <w:sz w:val="22"/>
                <w:szCs w:val="22"/>
              </w:rPr>
            </w:pPr>
            <w:r>
              <w:rPr>
                <w:rFonts w:asciiTheme="majorHAnsi" w:hAnsiTheme="majorHAnsi" w:cstheme="majorHAnsi"/>
                <w:b w:val="0"/>
                <w:sz w:val="22"/>
                <w:szCs w:val="22"/>
              </w:rPr>
              <w:t>Phòng GD&amp;ĐT</w:t>
            </w:r>
          </w:p>
        </w:tc>
        <w:tc>
          <w:tcPr>
            <w:tcW w:w="4757" w:type="dxa"/>
            <w:tcBorders>
              <w:top w:val="single" w:sz="4" w:space="0" w:color="auto"/>
              <w:bottom w:val="single" w:sz="4" w:space="0" w:color="auto"/>
            </w:tcBorders>
            <w:shd w:val="clear" w:color="auto" w:fill="auto"/>
            <w:vAlign w:val="center"/>
          </w:tcPr>
          <w:p w14:paraId="4F01EC2A" w14:textId="75308E48" w:rsidR="00E26ABA" w:rsidRDefault="00E26ABA" w:rsidP="00E26ABA">
            <w:pPr>
              <w:rPr>
                <w:rFonts w:asciiTheme="majorHAnsi" w:hAnsiTheme="majorHAnsi" w:cstheme="majorHAnsi"/>
                <w:b w:val="0"/>
                <w:sz w:val="22"/>
                <w:szCs w:val="22"/>
              </w:rPr>
            </w:pPr>
            <w:r w:rsidRPr="00135F71">
              <w:rPr>
                <w:rFonts w:asciiTheme="majorHAnsi" w:hAnsiTheme="majorHAnsi" w:cstheme="majorHAnsi"/>
                <w:b w:val="0"/>
                <w:sz w:val="22"/>
                <w:szCs w:val="22"/>
              </w:rPr>
              <w:t>Đ/c Phú, Diệp, Nga, C.Khanh (NHu), C.Hoài (LTV), C.Diệu Hằng (PBC), C.Minh Trang (NAN) (theo QĐ số 193/QĐ-GDĐT ngày 06/11/2023 của P.GD&amp;ĐT Q.12)</w:t>
            </w:r>
          </w:p>
        </w:tc>
      </w:tr>
      <w:tr w:rsidR="00E26ABA" w:rsidRPr="00C30FA7" w14:paraId="3658AC38" w14:textId="77777777" w:rsidTr="00C836ED">
        <w:trPr>
          <w:trHeight w:val="490"/>
        </w:trPr>
        <w:tc>
          <w:tcPr>
            <w:tcW w:w="1287" w:type="dxa"/>
            <w:vMerge/>
            <w:tcBorders>
              <w:left w:val="single" w:sz="4" w:space="0" w:color="auto"/>
              <w:right w:val="single" w:sz="4" w:space="0" w:color="auto"/>
            </w:tcBorders>
            <w:shd w:val="clear" w:color="auto" w:fill="auto"/>
            <w:vAlign w:val="center"/>
          </w:tcPr>
          <w:p w14:paraId="1DAE32DD" w14:textId="77777777" w:rsidR="00E26ABA" w:rsidRPr="00C30FA7" w:rsidRDefault="00E26ABA" w:rsidP="00E26ABA">
            <w:pPr>
              <w:spacing w:after="0"/>
              <w:jc w:val="center"/>
              <w:rPr>
                <w:rFonts w:asciiTheme="majorHAnsi" w:hAnsiTheme="majorHAnsi" w:cstheme="majorHAnsi"/>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3EE2038E" w14:textId="30DD5AC6" w:rsidR="00E26ABA" w:rsidRPr="003642A0" w:rsidRDefault="00E26ABA" w:rsidP="00E26ABA">
            <w:pPr>
              <w:jc w:val="center"/>
              <w:rPr>
                <w:rFonts w:asciiTheme="majorHAnsi" w:hAnsiTheme="majorHAnsi" w:cstheme="majorHAnsi"/>
                <w:b w:val="0"/>
                <w:color w:val="FF0000"/>
                <w:sz w:val="22"/>
                <w:szCs w:val="22"/>
              </w:rPr>
            </w:pPr>
            <w:r w:rsidRPr="003642A0">
              <w:rPr>
                <w:rFonts w:asciiTheme="majorHAnsi" w:hAnsiTheme="majorHAnsi" w:cstheme="majorHAnsi"/>
                <w:b w:val="0"/>
                <w:color w:val="FF0000"/>
                <w:sz w:val="22"/>
                <w:szCs w:val="22"/>
              </w:rPr>
              <w:t>8g00</w:t>
            </w:r>
          </w:p>
        </w:tc>
        <w:tc>
          <w:tcPr>
            <w:tcW w:w="5929" w:type="dxa"/>
            <w:tcBorders>
              <w:top w:val="single" w:sz="4" w:space="0" w:color="auto"/>
              <w:bottom w:val="dotted" w:sz="4" w:space="0" w:color="auto"/>
            </w:tcBorders>
            <w:shd w:val="clear" w:color="auto" w:fill="auto"/>
            <w:vAlign w:val="center"/>
          </w:tcPr>
          <w:p w14:paraId="7FAF2C0F" w14:textId="36F02DF4" w:rsidR="00E26ABA" w:rsidRPr="003642A0" w:rsidRDefault="00E26ABA" w:rsidP="00E26ABA">
            <w:pPr>
              <w:spacing w:after="0" w:line="240" w:lineRule="auto"/>
              <w:rPr>
                <w:rFonts w:asciiTheme="majorHAnsi" w:hAnsiTheme="majorHAnsi" w:cstheme="majorHAnsi"/>
                <w:b w:val="0"/>
                <w:color w:val="FF0000"/>
                <w:sz w:val="22"/>
                <w:szCs w:val="22"/>
              </w:rPr>
            </w:pPr>
            <w:r w:rsidRPr="003642A0">
              <w:rPr>
                <w:rFonts w:asciiTheme="majorHAnsi" w:hAnsiTheme="majorHAnsi" w:cstheme="majorHAnsi"/>
                <w:b w:val="0"/>
                <w:color w:val="FF0000"/>
                <w:sz w:val="22"/>
                <w:szCs w:val="22"/>
              </w:rPr>
              <w:t xml:space="preserve">Dự Lễ Kỷ niệm 41 năm Ngày Nhà giáo Việt Nam (20/11/1982 - 20/11/2023), vinh danh Nhà giáo </w:t>
            </w:r>
            <w:r w:rsidRPr="003642A0">
              <w:rPr>
                <w:rFonts w:asciiTheme="majorHAnsi" w:hAnsiTheme="majorHAnsi" w:cstheme="majorHAnsi" w:hint="eastAsia"/>
                <w:b w:val="0"/>
                <w:color w:val="FF0000"/>
                <w:sz w:val="22"/>
                <w:szCs w:val="22"/>
              </w:rPr>
              <w:t>ư</w:t>
            </w:r>
            <w:r w:rsidRPr="003642A0">
              <w:rPr>
                <w:rFonts w:asciiTheme="majorHAnsi" w:hAnsiTheme="majorHAnsi" w:cstheme="majorHAnsi"/>
                <w:b w:val="0"/>
                <w:color w:val="FF0000"/>
                <w:sz w:val="22"/>
                <w:szCs w:val="22"/>
              </w:rPr>
              <w:t>u tú và trao giải th</w:t>
            </w:r>
            <w:r w:rsidRPr="003642A0">
              <w:rPr>
                <w:rFonts w:asciiTheme="majorHAnsi" w:hAnsiTheme="majorHAnsi" w:cstheme="majorHAnsi" w:hint="eastAsia"/>
                <w:b w:val="0"/>
                <w:color w:val="FF0000"/>
                <w:sz w:val="22"/>
                <w:szCs w:val="22"/>
              </w:rPr>
              <w:t>ư</w:t>
            </w:r>
            <w:r w:rsidRPr="003642A0">
              <w:rPr>
                <w:rFonts w:asciiTheme="majorHAnsi" w:hAnsiTheme="majorHAnsi" w:cstheme="majorHAnsi"/>
                <w:b w:val="0"/>
                <w:color w:val="FF0000"/>
                <w:sz w:val="22"/>
                <w:szCs w:val="22"/>
              </w:rPr>
              <w:t>ởng Võ Tr</w:t>
            </w:r>
            <w:r w:rsidRPr="003642A0">
              <w:rPr>
                <w:rFonts w:asciiTheme="majorHAnsi" w:hAnsiTheme="majorHAnsi" w:cstheme="majorHAnsi" w:hint="eastAsia"/>
                <w:b w:val="0"/>
                <w:color w:val="FF0000"/>
                <w:sz w:val="22"/>
                <w:szCs w:val="22"/>
              </w:rPr>
              <w:t>ư</w:t>
            </w:r>
            <w:r w:rsidRPr="003642A0">
              <w:rPr>
                <w:rFonts w:asciiTheme="majorHAnsi" w:hAnsiTheme="majorHAnsi" w:cstheme="majorHAnsi"/>
                <w:b w:val="0"/>
                <w:color w:val="FF0000"/>
                <w:sz w:val="22"/>
                <w:szCs w:val="22"/>
              </w:rPr>
              <w:t>ờng Toản năm 2023</w:t>
            </w:r>
          </w:p>
        </w:tc>
        <w:tc>
          <w:tcPr>
            <w:tcW w:w="2747" w:type="dxa"/>
            <w:tcBorders>
              <w:top w:val="single" w:sz="4" w:space="0" w:color="auto"/>
              <w:bottom w:val="dotted" w:sz="4" w:space="0" w:color="auto"/>
            </w:tcBorders>
            <w:shd w:val="clear" w:color="auto" w:fill="auto"/>
            <w:vAlign w:val="center"/>
          </w:tcPr>
          <w:p w14:paraId="7E3A349B" w14:textId="371FC32E" w:rsidR="00E26ABA" w:rsidRPr="003642A0" w:rsidRDefault="00E26ABA" w:rsidP="00E26ABA">
            <w:pPr>
              <w:spacing w:after="0" w:line="240" w:lineRule="auto"/>
              <w:jc w:val="center"/>
              <w:rPr>
                <w:rFonts w:asciiTheme="majorHAnsi" w:hAnsiTheme="majorHAnsi" w:cstheme="majorHAnsi"/>
                <w:b w:val="0"/>
                <w:color w:val="FF0000"/>
                <w:sz w:val="22"/>
                <w:szCs w:val="22"/>
              </w:rPr>
            </w:pPr>
            <w:r w:rsidRPr="003642A0">
              <w:rPr>
                <w:rFonts w:asciiTheme="majorHAnsi" w:hAnsiTheme="majorHAnsi" w:cstheme="majorHAnsi"/>
                <w:b w:val="0"/>
                <w:color w:val="FF0000"/>
                <w:sz w:val="22"/>
                <w:szCs w:val="22"/>
              </w:rPr>
              <w:t>Hội tr</w:t>
            </w:r>
            <w:r w:rsidRPr="003642A0">
              <w:rPr>
                <w:rFonts w:asciiTheme="majorHAnsi" w:hAnsiTheme="majorHAnsi" w:cstheme="majorHAnsi" w:hint="eastAsia"/>
                <w:b w:val="0"/>
                <w:color w:val="FF0000"/>
                <w:sz w:val="22"/>
                <w:szCs w:val="22"/>
              </w:rPr>
              <w:t>ư</w:t>
            </w:r>
            <w:r w:rsidRPr="003642A0">
              <w:rPr>
                <w:rFonts w:asciiTheme="majorHAnsi" w:hAnsiTheme="majorHAnsi" w:cstheme="majorHAnsi"/>
                <w:b w:val="0"/>
                <w:color w:val="FF0000"/>
                <w:sz w:val="22"/>
                <w:szCs w:val="22"/>
              </w:rPr>
              <w:t>ờng Thành phố</w:t>
            </w:r>
          </w:p>
        </w:tc>
        <w:tc>
          <w:tcPr>
            <w:tcW w:w="4757" w:type="dxa"/>
            <w:tcBorders>
              <w:top w:val="single" w:sz="4" w:space="0" w:color="auto"/>
              <w:bottom w:val="single" w:sz="4" w:space="0" w:color="auto"/>
            </w:tcBorders>
            <w:shd w:val="clear" w:color="auto" w:fill="auto"/>
            <w:vAlign w:val="center"/>
          </w:tcPr>
          <w:p w14:paraId="1A011393" w14:textId="2DB10410" w:rsidR="00E26ABA" w:rsidRPr="003642A0" w:rsidRDefault="002847C9" w:rsidP="00E26ABA">
            <w:pPr>
              <w:rPr>
                <w:rFonts w:asciiTheme="majorHAnsi" w:hAnsiTheme="majorHAnsi" w:cstheme="majorHAnsi"/>
                <w:b w:val="0"/>
                <w:color w:val="FF0000"/>
                <w:sz w:val="22"/>
                <w:szCs w:val="22"/>
              </w:rPr>
            </w:pPr>
            <w:r w:rsidRPr="003642A0">
              <w:rPr>
                <w:rFonts w:asciiTheme="majorHAnsi" w:hAnsiTheme="majorHAnsi" w:cstheme="majorHAnsi"/>
                <w:b w:val="0"/>
                <w:color w:val="FF0000"/>
                <w:sz w:val="22"/>
                <w:szCs w:val="22"/>
              </w:rPr>
              <w:t xml:space="preserve">Đ/c Hùng, </w:t>
            </w:r>
            <w:r w:rsidR="00E26ABA" w:rsidRPr="003642A0">
              <w:rPr>
                <w:rFonts w:asciiTheme="majorHAnsi" w:hAnsiTheme="majorHAnsi" w:cstheme="majorHAnsi"/>
                <w:b w:val="0"/>
                <w:color w:val="FF0000"/>
                <w:sz w:val="22"/>
                <w:szCs w:val="22"/>
              </w:rPr>
              <w:t>Cô Chường HT trường MN Bông sen, Cô Hoàn Phó giám đốc TTGDNN-GDTX</w:t>
            </w:r>
          </w:p>
        </w:tc>
      </w:tr>
      <w:tr w:rsidR="00E26ABA" w:rsidRPr="00C30FA7" w14:paraId="54E44CBC" w14:textId="77777777" w:rsidTr="00535D76">
        <w:trPr>
          <w:trHeight w:val="490"/>
        </w:trPr>
        <w:tc>
          <w:tcPr>
            <w:tcW w:w="1287" w:type="dxa"/>
            <w:vMerge/>
            <w:tcBorders>
              <w:left w:val="single" w:sz="4" w:space="0" w:color="auto"/>
              <w:right w:val="single" w:sz="4" w:space="0" w:color="auto"/>
            </w:tcBorders>
            <w:shd w:val="clear" w:color="auto" w:fill="auto"/>
            <w:vAlign w:val="center"/>
          </w:tcPr>
          <w:p w14:paraId="3AB8E8F6" w14:textId="77777777" w:rsidR="00E26ABA" w:rsidRPr="00C30FA7" w:rsidRDefault="00E26ABA" w:rsidP="00E26ABA">
            <w:pPr>
              <w:jc w:val="center"/>
              <w:rPr>
                <w:rFonts w:asciiTheme="majorHAnsi" w:hAnsiTheme="majorHAnsi" w:cstheme="majorHAnsi"/>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2CDF59D" w14:textId="4F1B3233" w:rsidR="00E26ABA" w:rsidRDefault="00E26ABA" w:rsidP="00E26ABA">
            <w:pPr>
              <w:jc w:val="center"/>
              <w:rPr>
                <w:rFonts w:asciiTheme="majorHAnsi" w:hAnsiTheme="majorHAnsi" w:cstheme="majorHAnsi"/>
                <w:b w:val="0"/>
                <w:sz w:val="22"/>
                <w:szCs w:val="22"/>
              </w:rPr>
            </w:pPr>
            <w:r>
              <w:rPr>
                <w:rFonts w:asciiTheme="majorHAnsi" w:hAnsiTheme="majorHAnsi" w:cstheme="majorHAnsi"/>
                <w:b w:val="0"/>
                <w:sz w:val="22"/>
                <w:szCs w:val="22"/>
              </w:rPr>
              <w:t>13g30</w:t>
            </w:r>
          </w:p>
        </w:tc>
        <w:tc>
          <w:tcPr>
            <w:tcW w:w="5929" w:type="dxa"/>
            <w:tcBorders>
              <w:top w:val="single" w:sz="4" w:space="0" w:color="auto"/>
              <w:left w:val="single" w:sz="4" w:space="0" w:color="auto"/>
              <w:bottom w:val="single" w:sz="4" w:space="0" w:color="auto"/>
            </w:tcBorders>
            <w:shd w:val="clear" w:color="auto" w:fill="auto"/>
          </w:tcPr>
          <w:p w14:paraId="1254767C" w14:textId="353FBE3F" w:rsidR="00E26ABA" w:rsidRDefault="00E26ABA" w:rsidP="00E26ABA">
            <w:pPr>
              <w:rPr>
                <w:rFonts w:asciiTheme="majorHAnsi" w:hAnsiTheme="majorHAnsi" w:cstheme="majorHAnsi"/>
                <w:b w:val="0"/>
                <w:bCs/>
                <w:sz w:val="22"/>
                <w:szCs w:val="22"/>
              </w:rPr>
            </w:pPr>
            <w:r w:rsidRPr="00AF4312">
              <w:rPr>
                <w:rFonts w:asciiTheme="majorHAnsi" w:hAnsiTheme="majorHAnsi" w:cstheme="majorHAnsi"/>
                <w:b w:val="0"/>
                <w:bCs/>
                <w:sz w:val="22"/>
                <w:szCs w:val="22"/>
              </w:rPr>
              <w:t>Phối hợp với LĐLĐ quận chuẩn bị công tác tổng kết và trao giải Tổ chức hoạt động chào mừng Kỷ niệm 41 năm ngày Nhà giáo Việt Nam (20/11/1982-20/11/2023)</w:t>
            </w:r>
          </w:p>
        </w:tc>
        <w:tc>
          <w:tcPr>
            <w:tcW w:w="2747" w:type="dxa"/>
            <w:tcBorders>
              <w:top w:val="single" w:sz="4" w:space="0" w:color="auto"/>
              <w:left w:val="single" w:sz="4" w:space="0" w:color="auto"/>
              <w:bottom w:val="single" w:sz="4" w:space="0" w:color="auto"/>
            </w:tcBorders>
            <w:shd w:val="clear" w:color="auto" w:fill="auto"/>
          </w:tcPr>
          <w:p w14:paraId="441B9E26" w14:textId="77777777" w:rsidR="00E26ABA" w:rsidRDefault="00E26ABA" w:rsidP="00E26ABA">
            <w:pPr>
              <w:spacing w:after="0" w:line="240" w:lineRule="auto"/>
              <w:jc w:val="center"/>
              <w:rPr>
                <w:rFonts w:asciiTheme="majorHAnsi" w:hAnsiTheme="majorHAnsi" w:cstheme="majorHAnsi"/>
                <w:b w:val="0"/>
                <w:sz w:val="22"/>
                <w:szCs w:val="22"/>
              </w:rPr>
            </w:pPr>
            <w:r w:rsidRPr="004E61FD">
              <w:rPr>
                <w:rFonts w:asciiTheme="majorHAnsi" w:hAnsiTheme="majorHAnsi" w:cstheme="majorHAnsi"/>
                <w:b w:val="0"/>
                <w:sz w:val="22"/>
                <w:szCs w:val="22"/>
              </w:rPr>
              <w:t xml:space="preserve">Liên Đoàn Lao Động </w:t>
            </w:r>
          </w:p>
          <w:p w14:paraId="4D521C7B" w14:textId="757F5E09" w:rsidR="00E26ABA" w:rsidRDefault="00E26ABA" w:rsidP="00E26ABA">
            <w:pPr>
              <w:spacing w:after="0" w:line="240" w:lineRule="auto"/>
              <w:jc w:val="center"/>
              <w:rPr>
                <w:rFonts w:asciiTheme="majorHAnsi" w:hAnsiTheme="majorHAnsi" w:cstheme="majorHAnsi"/>
                <w:b w:val="0"/>
                <w:sz w:val="22"/>
                <w:szCs w:val="22"/>
              </w:rPr>
            </w:pPr>
            <w:r w:rsidRPr="004E61FD">
              <w:rPr>
                <w:rFonts w:asciiTheme="majorHAnsi" w:hAnsiTheme="majorHAnsi" w:cstheme="majorHAnsi"/>
                <w:b w:val="0"/>
                <w:sz w:val="22"/>
                <w:szCs w:val="22"/>
              </w:rPr>
              <w:t>Quận 12</w:t>
            </w:r>
          </w:p>
        </w:tc>
        <w:tc>
          <w:tcPr>
            <w:tcW w:w="4757" w:type="dxa"/>
            <w:tcBorders>
              <w:top w:val="single" w:sz="4" w:space="0" w:color="auto"/>
              <w:left w:val="single" w:sz="4" w:space="0" w:color="auto"/>
              <w:bottom w:val="single" w:sz="4" w:space="0" w:color="auto"/>
            </w:tcBorders>
            <w:shd w:val="clear" w:color="auto" w:fill="auto"/>
          </w:tcPr>
          <w:p w14:paraId="621B85AE" w14:textId="0C3DD75C" w:rsidR="00E26ABA" w:rsidRDefault="00E26ABA" w:rsidP="00E26ABA">
            <w:pPr>
              <w:rPr>
                <w:rFonts w:asciiTheme="majorHAnsi" w:hAnsiTheme="majorHAnsi" w:cstheme="majorHAnsi"/>
                <w:b w:val="0"/>
                <w:iCs/>
                <w:sz w:val="22"/>
                <w:szCs w:val="22"/>
              </w:rPr>
            </w:pPr>
            <w:r w:rsidRPr="00D876CF">
              <w:rPr>
                <w:rFonts w:asciiTheme="majorHAnsi" w:hAnsiTheme="majorHAnsi" w:cstheme="majorHAnsi"/>
                <w:b w:val="0"/>
                <w:iCs/>
                <w:sz w:val="22"/>
                <w:szCs w:val="22"/>
              </w:rPr>
              <w:t>Đ/c Dũng (PGD), T. Đề (THCS NCT), T. Vững (TH LTT), T. Phục (TH NK), T. Lợi (THCS NAN), T. Dũng (TH TQC), T. Thái Anh (THCS NAT)</w:t>
            </w:r>
          </w:p>
        </w:tc>
      </w:tr>
      <w:tr w:rsidR="00E26ABA" w:rsidRPr="00C30FA7" w14:paraId="0EBD22B5" w14:textId="77777777" w:rsidTr="004C2F18">
        <w:trPr>
          <w:trHeight w:val="490"/>
        </w:trPr>
        <w:tc>
          <w:tcPr>
            <w:tcW w:w="1287" w:type="dxa"/>
            <w:vMerge/>
            <w:tcBorders>
              <w:left w:val="single" w:sz="4" w:space="0" w:color="auto"/>
              <w:right w:val="single" w:sz="4" w:space="0" w:color="auto"/>
            </w:tcBorders>
            <w:shd w:val="clear" w:color="auto" w:fill="auto"/>
            <w:vAlign w:val="center"/>
          </w:tcPr>
          <w:p w14:paraId="72C8A909" w14:textId="77777777" w:rsidR="00E26ABA" w:rsidRPr="00C30FA7" w:rsidRDefault="00E26ABA" w:rsidP="00E26ABA">
            <w:pPr>
              <w:jc w:val="center"/>
              <w:rPr>
                <w:rFonts w:asciiTheme="majorHAnsi" w:hAnsiTheme="majorHAnsi" w:cstheme="majorHAnsi"/>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709A54C" w14:textId="34AC98B2" w:rsidR="00E26ABA" w:rsidRPr="0087404F" w:rsidRDefault="00E26ABA" w:rsidP="00E26ABA">
            <w:pPr>
              <w:jc w:val="center"/>
              <w:rPr>
                <w:rFonts w:asciiTheme="majorHAnsi" w:hAnsiTheme="majorHAnsi" w:cstheme="majorHAnsi"/>
                <w:b w:val="0"/>
                <w:sz w:val="22"/>
                <w:szCs w:val="22"/>
              </w:rPr>
            </w:pPr>
            <w:r w:rsidRPr="0087404F">
              <w:rPr>
                <w:rFonts w:asciiTheme="majorHAnsi" w:hAnsiTheme="majorHAnsi" w:cstheme="majorHAnsi"/>
                <w:b w:val="0"/>
                <w:sz w:val="22"/>
                <w:szCs w:val="22"/>
              </w:rPr>
              <w:t>1</w:t>
            </w:r>
            <w:r>
              <w:rPr>
                <w:rFonts w:asciiTheme="majorHAnsi" w:hAnsiTheme="majorHAnsi" w:cstheme="majorHAnsi"/>
                <w:b w:val="0"/>
                <w:sz w:val="22"/>
                <w:szCs w:val="22"/>
              </w:rPr>
              <w:t>3</w:t>
            </w:r>
            <w:r w:rsidRPr="0087404F">
              <w:rPr>
                <w:rFonts w:asciiTheme="majorHAnsi" w:hAnsiTheme="majorHAnsi" w:cstheme="majorHAnsi"/>
                <w:b w:val="0"/>
                <w:sz w:val="22"/>
                <w:szCs w:val="22"/>
              </w:rPr>
              <w:t>g</w:t>
            </w:r>
            <w:r>
              <w:rPr>
                <w:rFonts w:asciiTheme="majorHAnsi" w:hAnsiTheme="majorHAnsi" w:cstheme="majorHAnsi"/>
                <w:b w:val="0"/>
                <w:sz w:val="22"/>
                <w:szCs w:val="22"/>
              </w:rPr>
              <w:t>3</w:t>
            </w:r>
            <w:r w:rsidRPr="0087404F">
              <w:rPr>
                <w:rFonts w:asciiTheme="majorHAnsi" w:hAnsiTheme="majorHAnsi" w:cstheme="majorHAnsi"/>
                <w:b w:val="0"/>
                <w:sz w:val="22"/>
                <w:szCs w:val="22"/>
              </w:rPr>
              <w:t>0</w:t>
            </w:r>
          </w:p>
        </w:tc>
        <w:tc>
          <w:tcPr>
            <w:tcW w:w="5929" w:type="dxa"/>
            <w:tcBorders>
              <w:top w:val="single" w:sz="4" w:space="0" w:color="auto"/>
              <w:left w:val="single" w:sz="4" w:space="0" w:color="auto"/>
              <w:bottom w:val="single" w:sz="4" w:space="0" w:color="auto"/>
            </w:tcBorders>
            <w:shd w:val="clear" w:color="auto" w:fill="auto"/>
          </w:tcPr>
          <w:p w14:paraId="6850EEFC" w14:textId="77777777" w:rsidR="00E26ABA" w:rsidRDefault="00E26ABA" w:rsidP="00E26ABA">
            <w:pPr>
              <w:spacing w:after="0" w:line="240" w:lineRule="auto"/>
              <w:rPr>
                <w:rFonts w:asciiTheme="majorHAnsi" w:hAnsiTheme="majorHAnsi" w:cstheme="majorHAnsi"/>
                <w:b w:val="0"/>
                <w:bCs/>
                <w:sz w:val="22"/>
                <w:szCs w:val="22"/>
              </w:rPr>
            </w:pPr>
            <w:r>
              <w:rPr>
                <w:rFonts w:asciiTheme="majorHAnsi" w:hAnsiTheme="majorHAnsi" w:cstheme="majorHAnsi"/>
                <w:b w:val="0"/>
                <w:bCs/>
                <w:sz w:val="22"/>
                <w:szCs w:val="22"/>
              </w:rPr>
              <w:t>Dự Họp mặt kỷ niệm 41 năm Ngày Nhà giáo Việt Nam 20/11</w:t>
            </w:r>
          </w:p>
          <w:p w14:paraId="68172528" w14:textId="54F5C058" w:rsidR="00E26ABA" w:rsidRPr="0087404F" w:rsidRDefault="00E26ABA" w:rsidP="00E26ABA">
            <w:pPr>
              <w:rPr>
                <w:rFonts w:asciiTheme="majorHAnsi" w:hAnsiTheme="majorHAnsi" w:cstheme="majorHAnsi"/>
                <w:b w:val="0"/>
                <w:bCs/>
                <w:sz w:val="22"/>
                <w:szCs w:val="22"/>
              </w:rPr>
            </w:pPr>
            <w:r>
              <w:rPr>
                <w:rFonts w:asciiTheme="majorHAnsi" w:hAnsiTheme="majorHAnsi" w:cstheme="majorHAnsi"/>
                <w:b w:val="0"/>
                <w:bCs/>
                <w:sz w:val="22"/>
                <w:szCs w:val="22"/>
              </w:rPr>
              <w:t>(20/11/1982 – 20/11/2023)</w:t>
            </w:r>
            <w:r w:rsidR="001E7BC0">
              <w:rPr>
                <w:rFonts w:asciiTheme="majorHAnsi" w:hAnsiTheme="majorHAnsi" w:cstheme="majorHAnsi"/>
                <w:b w:val="0"/>
                <w:bCs/>
                <w:sz w:val="22"/>
                <w:szCs w:val="22"/>
              </w:rPr>
              <w:br/>
            </w:r>
            <w:r w:rsidR="005B3369" w:rsidRPr="005B3369">
              <w:rPr>
                <w:rFonts w:asciiTheme="majorHAnsi" w:hAnsiTheme="majorHAnsi" w:cstheme="majorHAnsi"/>
                <w:color w:val="FF0000"/>
                <w:sz w:val="22"/>
                <w:szCs w:val="22"/>
              </w:rPr>
              <w:t xml:space="preserve">Lưu ý: </w:t>
            </w:r>
            <w:r w:rsidR="001E7BC0" w:rsidRPr="005B3369">
              <w:rPr>
                <w:rFonts w:asciiTheme="majorHAnsi" w:hAnsiTheme="majorHAnsi" w:cstheme="majorHAnsi"/>
                <w:color w:val="FF0000"/>
                <w:sz w:val="22"/>
                <w:szCs w:val="22"/>
              </w:rPr>
              <w:t xml:space="preserve">Theo Kế hoạch số 7768/KH-UBND-GDĐT ngày 08/11/2023 tổ chức họp mặt kỷ niệm </w:t>
            </w:r>
            <w:r w:rsidR="00BE66F4" w:rsidRPr="005B3369">
              <w:rPr>
                <w:rFonts w:asciiTheme="majorHAnsi" w:hAnsiTheme="majorHAnsi" w:cstheme="majorHAnsi"/>
                <w:color w:val="FF0000"/>
                <w:sz w:val="22"/>
                <w:szCs w:val="22"/>
              </w:rPr>
              <w:t>41 năm Ngày Nhà giáo Việt Nam 20/11</w:t>
            </w:r>
            <w:r w:rsidR="00BE66F4" w:rsidRPr="005B3369">
              <w:rPr>
                <w:rFonts w:asciiTheme="majorHAnsi" w:hAnsiTheme="majorHAnsi" w:cstheme="majorHAnsi"/>
                <w:color w:val="FF0000"/>
                <w:sz w:val="22"/>
                <w:szCs w:val="22"/>
              </w:rPr>
              <w:t xml:space="preserve"> </w:t>
            </w:r>
            <w:r w:rsidR="001E7BC0" w:rsidRPr="005B3369">
              <w:rPr>
                <w:rFonts w:asciiTheme="majorHAnsi" w:hAnsiTheme="majorHAnsi" w:cstheme="majorHAnsi"/>
                <w:color w:val="FF0000"/>
                <w:sz w:val="22"/>
                <w:szCs w:val="22"/>
              </w:rPr>
              <w:t>vào buổi sáng vì lý do lịch UBND quận bị động, do đó lịch tổ chức họp mặt 20/11 dời sang buổi chiều</w:t>
            </w:r>
          </w:p>
        </w:tc>
        <w:tc>
          <w:tcPr>
            <w:tcW w:w="2747" w:type="dxa"/>
            <w:tcBorders>
              <w:top w:val="single" w:sz="4" w:space="0" w:color="auto"/>
              <w:left w:val="single" w:sz="4" w:space="0" w:color="auto"/>
              <w:bottom w:val="single" w:sz="4" w:space="0" w:color="auto"/>
            </w:tcBorders>
            <w:shd w:val="clear" w:color="auto" w:fill="auto"/>
          </w:tcPr>
          <w:p w14:paraId="3B2156B6" w14:textId="77777777" w:rsidR="00E26ABA" w:rsidRDefault="00E26ABA" w:rsidP="00E26ABA">
            <w:pPr>
              <w:spacing w:after="0" w:line="240" w:lineRule="auto"/>
              <w:jc w:val="center"/>
              <w:rPr>
                <w:rFonts w:asciiTheme="majorHAnsi" w:hAnsiTheme="majorHAnsi" w:cstheme="majorHAnsi"/>
                <w:b w:val="0"/>
                <w:sz w:val="22"/>
                <w:szCs w:val="22"/>
              </w:rPr>
            </w:pPr>
            <w:r>
              <w:rPr>
                <w:rFonts w:asciiTheme="majorHAnsi" w:hAnsiTheme="majorHAnsi" w:cstheme="majorHAnsi"/>
                <w:b w:val="0"/>
                <w:sz w:val="22"/>
                <w:szCs w:val="22"/>
              </w:rPr>
              <w:t>Hội trường 1</w:t>
            </w:r>
          </w:p>
          <w:p w14:paraId="5AF9537C" w14:textId="09086261" w:rsidR="00E26ABA" w:rsidRPr="0087404F" w:rsidRDefault="00E26ABA" w:rsidP="00E26ABA">
            <w:pPr>
              <w:spacing w:after="0"/>
              <w:jc w:val="center"/>
              <w:rPr>
                <w:rFonts w:ascii="Times New Roman" w:hAnsi="Times New Roman"/>
                <w:b w:val="0"/>
                <w:sz w:val="22"/>
                <w:szCs w:val="22"/>
              </w:rPr>
            </w:pPr>
            <w:r>
              <w:rPr>
                <w:rFonts w:asciiTheme="majorHAnsi" w:hAnsiTheme="majorHAnsi" w:cstheme="majorHAnsi"/>
                <w:b w:val="0"/>
                <w:sz w:val="22"/>
                <w:szCs w:val="22"/>
              </w:rPr>
              <w:t>UBND/Q</w:t>
            </w:r>
          </w:p>
        </w:tc>
        <w:tc>
          <w:tcPr>
            <w:tcW w:w="4757" w:type="dxa"/>
            <w:tcBorders>
              <w:top w:val="single" w:sz="4" w:space="0" w:color="auto"/>
              <w:left w:val="single" w:sz="4" w:space="0" w:color="auto"/>
              <w:bottom w:val="single" w:sz="4" w:space="0" w:color="auto"/>
            </w:tcBorders>
            <w:shd w:val="clear" w:color="auto" w:fill="auto"/>
          </w:tcPr>
          <w:p w14:paraId="2A04A1BA" w14:textId="7BACD0B8" w:rsidR="00E26ABA" w:rsidRPr="0087404F" w:rsidRDefault="00E26ABA" w:rsidP="00E26ABA">
            <w:pPr>
              <w:rPr>
                <w:rFonts w:asciiTheme="majorHAnsi" w:hAnsiTheme="majorHAnsi" w:cstheme="majorHAnsi"/>
                <w:b w:val="0"/>
                <w:iCs/>
                <w:sz w:val="22"/>
                <w:szCs w:val="22"/>
              </w:rPr>
            </w:pPr>
            <w:r>
              <w:rPr>
                <w:rFonts w:asciiTheme="majorHAnsi" w:hAnsiTheme="majorHAnsi" w:cstheme="majorHAnsi"/>
                <w:b w:val="0"/>
                <w:iCs/>
                <w:sz w:val="22"/>
                <w:szCs w:val="22"/>
              </w:rPr>
              <w:t>BLĐ, Chuyên viên phòng GD&amp;ĐT, Bí Thư Chi Bộ, Hiệu trưởng các trường (CL, NCL), GV trẻ tiêu biểu, TMR.</w:t>
            </w:r>
            <w:r w:rsidR="001E7BC0">
              <w:rPr>
                <w:rFonts w:asciiTheme="majorHAnsi" w:hAnsiTheme="majorHAnsi" w:cstheme="majorHAnsi"/>
                <w:b w:val="0"/>
                <w:iCs/>
                <w:sz w:val="22"/>
                <w:szCs w:val="22"/>
              </w:rPr>
              <w:t xml:space="preserve"> </w:t>
            </w:r>
          </w:p>
        </w:tc>
      </w:tr>
      <w:tr w:rsidR="00E26ABA" w:rsidRPr="00C30FA7" w14:paraId="6C2B54CA" w14:textId="77777777" w:rsidTr="004C2F18">
        <w:trPr>
          <w:trHeight w:val="490"/>
        </w:trPr>
        <w:tc>
          <w:tcPr>
            <w:tcW w:w="1287" w:type="dxa"/>
            <w:vMerge/>
            <w:tcBorders>
              <w:left w:val="single" w:sz="4" w:space="0" w:color="auto"/>
              <w:right w:val="single" w:sz="4" w:space="0" w:color="auto"/>
            </w:tcBorders>
            <w:shd w:val="clear" w:color="auto" w:fill="auto"/>
            <w:vAlign w:val="center"/>
          </w:tcPr>
          <w:p w14:paraId="760E9B0E" w14:textId="77777777" w:rsidR="00E26ABA" w:rsidRPr="00C30FA7" w:rsidRDefault="00E26ABA" w:rsidP="00E26ABA">
            <w:pPr>
              <w:jc w:val="center"/>
              <w:rPr>
                <w:rFonts w:asciiTheme="majorHAnsi" w:hAnsiTheme="majorHAnsi" w:cstheme="majorHAnsi"/>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95F6CA3" w14:textId="52093EED" w:rsidR="00E26ABA" w:rsidRPr="0087404F" w:rsidRDefault="00E26ABA" w:rsidP="00E26ABA">
            <w:pPr>
              <w:jc w:val="center"/>
              <w:rPr>
                <w:rFonts w:asciiTheme="majorHAnsi" w:hAnsiTheme="majorHAnsi" w:cstheme="majorHAnsi"/>
                <w:b w:val="0"/>
                <w:sz w:val="22"/>
                <w:szCs w:val="22"/>
              </w:rPr>
            </w:pPr>
            <w:r>
              <w:rPr>
                <w:rFonts w:asciiTheme="majorHAnsi" w:hAnsiTheme="majorHAnsi" w:cstheme="majorHAnsi"/>
                <w:b w:val="0"/>
                <w:sz w:val="22"/>
                <w:szCs w:val="22"/>
              </w:rPr>
              <w:t>16g30</w:t>
            </w:r>
          </w:p>
        </w:tc>
        <w:tc>
          <w:tcPr>
            <w:tcW w:w="5929" w:type="dxa"/>
            <w:tcBorders>
              <w:top w:val="single" w:sz="4" w:space="0" w:color="auto"/>
              <w:left w:val="single" w:sz="4" w:space="0" w:color="auto"/>
              <w:bottom w:val="single" w:sz="4" w:space="0" w:color="auto"/>
            </w:tcBorders>
            <w:shd w:val="clear" w:color="auto" w:fill="auto"/>
          </w:tcPr>
          <w:p w14:paraId="4CD76921" w14:textId="4B888FA1" w:rsidR="00E26ABA" w:rsidRDefault="00E26ABA" w:rsidP="00E26ABA">
            <w:pPr>
              <w:spacing w:after="0" w:line="240" w:lineRule="auto"/>
              <w:rPr>
                <w:rFonts w:asciiTheme="majorHAnsi" w:hAnsiTheme="majorHAnsi" w:cstheme="majorHAnsi"/>
                <w:b w:val="0"/>
                <w:bCs/>
                <w:sz w:val="22"/>
                <w:szCs w:val="22"/>
              </w:rPr>
            </w:pPr>
            <w:r w:rsidRPr="00425EFA">
              <w:rPr>
                <w:rFonts w:asciiTheme="majorHAnsi" w:hAnsiTheme="majorHAnsi" w:cstheme="majorHAnsi"/>
                <w:b w:val="0"/>
                <w:bCs/>
                <w:sz w:val="22"/>
                <w:szCs w:val="22"/>
              </w:rPr>
              <w:t xml:space="preserve">Đ/c </w:t>
            </w:r>
            <w:r>
              <w:rPr>
                <w:rFonts w:asciiTheme="majorHAnsi" w:hAnsiTheme="majorHAnsi" w:cstheme="majorHAnsi"/>
                <w:b w:val="0"/>
                <w:bCs/>
                <w:sz w:val="22"/>
                <w:szCs w:val="22"/>
              </w:rPr>
              <w:t>T</w:t>
            </w:r>
            <w:r w:rsidRPr="00425EFA">
              <w:rPr>
                <w:rFonts w:asciiTheme="majorHAnsi" w:hAnsiTheme="majorHAnsi" w:cstheme="majorHAnsi"/>
                <w:b w:val="0"/>
                <w:bCs/>
                <w:sz w:val="22"/>
                <w:szCs w:val="22"/>
              </w:rPr>
              <w:t>ài – C</w:t>
            </w:r>
            <w:r>
              <w:rPr>
                <w:rFonts w:asciiTheme="majorHAnsi" w:hAnsiTheme="majorHAnsi" w:cstheme="majorHAnsi"/>
                <w:b w:val="0"/>
                <w:bCs/>
                <w:sz w:val="22"/>
                <w:szCs w:val="22"/>
              </w:rPr>
              <w:t>T</w:t>
            </w:r>
            <w:r w:rsidRPr="00425EFA">
              <w:rPr>
                <w:rFonts w:asciiTheme="majorHAnsi" w:hAnsiTheme="majorHAnsi" w:cstheme="majorHAnsi"/>
                <w:b w:val="0"/>
                <w:bCs/>
                <w:sz w:val="22"/>
                <w:szCs w:val="22"/>
              </w:rPr>
              <w:t>.UBM</w:t>
            </w:r>
            <w:r>
              <w:rPr>
                <w:rFonts w:asciiTheme="majorHAnsi" w:hAnsiTheme="majorHAnsi" w:cstheme="majorHAnsi"/>
                <w:b w:val="0"/>
                <w:bCs/>
                <w:sz w:val="22"/>
                <w:szCs w:val="22"/>
              </w:rPr>
              <w:t>T</w:t>
            </w:r>
            <w:r w:rsidRPr="00425EFA">
              <w:rPr>
                <w:rFonts w:asciiTheme="majorHAnsi" w:hAnsiTheme="majorHAnsi" w:cstheme="majorHAnsi"/>
                <w:b w:val="0"/>
                <w:bCs/>
                <w:sz w:val="22"/>
                <w:szCs w:val="22"/>
              </w:rPr>
              <w:t xml:space="preserve">QVN/Q dự  </w:t>
            </w:r>
            <w:r>
              <w:rPr>
                <w:rFonts w:asciiTheme="majorHAnsi" w:hAnsiTheme="majorHAnsi" w:cstheme="majorHAnsi"/>
                <w:b w:val="0"/>
                <w:bCs/>
                <w:sz w:val="22"/>
                <w:szCs w:val="22"/>
              </w:rPr>
              <w:t>H</w:t>
            </w:r>
            <w:r w:rsidRPr="00425EFA">
              <w:rPr>
                <w:rFonts w:asciiTheme="majorHAnsi" w:hAnsiTheme="majorHAnsi" w:cstheme="majorHAnsi"/>
                <w:b w:val="0"/>
                <w:bCs/>
                <w:sz w:val="22"/>
                <w:szCs w:val="22"/>
              </w:rPr>
              <w:t>ội nghị</w:t>
            </w:r>
            <w:r>
              <w:rPr>
                <w:rFonts w:asciiTheme="majorHAnsi" w:hAnsiTheme="majorHAnsi" w:cstheme="majorHAnsi"/>
                <w:b w:val="0"/>
                <w:bCs/>
                <w:sz w:val="22"/>
                <w:szCs w:val="22"/>
              </w:rPr>
              <w:t xml:space="preserve"> </w:t>
            </w:r>
            <w:r w:rsidRPr="00425EFA">
              <w:rPr>
                <w:rFonts w:asciiTheme="majorHAnsi" w:hAnsiTheme="majorHAnsi" w:cstheme="majorHAnsi"/>
                <w:b w:val="0"/>
                <w:bCs/>
                <w:sz w:val="22"/>
                <w:szCs w:val="22"/>
              </w:rPr>
              <w:t>cán bộ, viên chức, ng</w:t>
            </w:r>
            <w:r w:rsidRPr="00425EFA">
              <w:rPr>
                <w:rFonts w:asciiTheme="majorHAnsi" w:hAnsiTheme="majorHAnsi" w:cstheme="majorHAnsi" w:hint="eastAsia"/>
                <w:b w:val="0"/>
                <w:bCs/>
                <w:sz w:val="22"/>
                <w:szCs w:val="22"/>
              </w:rPr>
              <w:t>ư</w:t>
            </w:r>
            <w:r w:rsidRPr="00425EFA">
              <w:rPr>
                <w:rFonts w:asciiTheme="majorHAnsi" w:hAnsiTheme="majorHAnsi" w:cstheme="majorHAnsi"/>
                <w:b w:val="0"/>
                <w:bCs/>
                <w:sz w:val="22"/>
                <w:szCs w:val="22"/>
              </w:rPr>
              <w:t>ời l</w:t>
            </w:r>
            <w:r>
              <w:rPr>
                <w:rFonts w:asciiTheme="majorHAnsi" w:hAnsiTheme="majorHAnsi" w:cstheme="majorHAnsi"/>
                <w:b w:val="0"/>
                <w:bCs/>
                <w:sz w:val="22"/>
                <w:szCs w:val="22"/>
              </w:rPr>
              <w:t>a</w:t>
            </w:r>
            <w:r w:rsidRPr="00425EFA">
              <w:rPr>
                <w:rFonts w:asciiTheme="majorHAnsi" w:hAnsiTheme="majorHAnsi" w:cstheme="majorHAnsi"/>
                <w:b w:val="0"/>
                <w:bCs/>
                <w:sz w:val="22"/>
                <w:szCs w:val="22"/>
              </w:rPr>
              <w:t>o động năm học</w:t>
            </w:r>
            <w:r>
              <w:rPr>
                <w:rFonts w:asciiTheme="majorHAnsi" w:hAnsiTheme="majorHAnsi" w:cstheme="majorHAnsi"/>
                <w:b w:val="0"/>
                <w:bCs/>
                <w:sz w:val="22"/>
                <w:szCs w:val="22"/>
              </w:rPr>
              <w:t xml:space="preserve"> </w:t>
            </w:r>
            <w:r w:rsidRPr="00425EFA">
              <w:rPr>
                <w:rFonts w:asciiTheme="majorHAnsi" w:hAnsiTheme="majorHAnsi" w:cstheme="majorHAnsi"/>
                <w:b w:val="0"/>
                <w:bCs/>
                <w:sz w:val="22"/>
                <w:szCs w:val="22"/>
              </w:rPr>
              <w:t>2023 – 2024</w:t>
            </w:r>
            <w:r>
              <w:rPr>
                <w:rFonts w:asciiTheme="majorHAnsi" w:hAnsiTheme="majorHAnsi" w:cstheme="majorHAnsi"/>
                <w:b w:val="0"/>
                <w:bCs/>
                <w:sz w:val="22"/>
                <w:szCs w:val="22"/>
              </w:rPr>
              <w:t xml:space="preserve"> </w:t>
            </w:r>
            <w:r w:rsidRPr="00873B70">
              <w:rPr>
                <w:rFonts w:asciiTheme="majorHAnsi" w:hAnsiTheme="majorHAnsi" w:cstheme="majorHAnsi"/>
                <w:b w:val="0"/>
                <w:iCs/>
                <w:sz w:val="22"/>
                <w:szCs w:val="22"/>
              </w:rPr>
              <w:t>(</w:t>
            </w:r>
            <w:r>
              <w:rPr>
                <w:rFonts w:asciiTheme="majorHAnsi" w:hAnsiTheme="majorHAnsi" w:cstheme="majorHAnsi"/>
                <w:b w:val="0"/>
                <w:i/>
                <w:sz w:val="22"/>
                <w:szCs w:val="22"/>
              </w:rPr>
              <w:t>t</w:t>
            </w:r>
            <w:r w:rsidRPr="00873B70">
              <w:rPr>
                <w:rFonts w:asciiTheme="majorHAnsi" w:hAnsiTheme="majorHAnsi" w:cstheme="majorHAnsi"/>
                <w:b w:val="0"/>
                <w:i/>
                <w:sz w:val="22"/>
                <w:szCs w:val="22"/>
              </w:rPr>
              <w:t>heo lịch làm việc của Ban TV Quận ủy – các Phó Chủ tịch UBND/Q)</w:t>
            </w:r>
          </w:p>
        </w:tc>
        <w:tc>
          <w:tcPr>
            <w:tcW w:w="2747" w:type="dxa"/>
            <w:tcBorders>
              <w:top w:val="single" w:sz="4" w:space="0" w:color="auto"/>
              <w:left w:val="single" w:sz="4" w:space="0" w:color="auto"/>
              <w:bottom w:val="single" w:sz="4" w:space="0" w:color="auto"/>
            </w:tcBorders>
            <w:shd w:val="clear" w:color="auto" w:fill="auto"/>
          </w:tcPr>
          <w:p w14:paraId="7EE8EE80" w14:textId="680FB04E" w:rsidR="00E26ABA" w:rsidRDefault="00E26ABA" w:rsidP="00E26ABA">
            <w:pPr>
              <w:spacing w:after="0" w:line="240" w:lineRule="auto"/>
              <w:jc w:val="center"/>
              <w:rPr>
                <w:rFonts w:asciiTheme="majorHAnsi" w:hAnsiTheme="majorHAnsi" w:cstheme="majorHAnsi"/>
                <w:b w:val="0"/>
                <w:sz w:val="22"/>
                <w:szCs w:val="22"/>
              </w:rPr>
            </w:pPr>
            <w:r>
              <w:rPr>
                <w:rFonts w:asciiTheme="majorHAnsi" w:hAnsiTheme="majorHAnsi" w:cstheme="majorHAnsi"/>
                <w:b w:val="0"/>
                <w:sz w:val="22"/>
                <w:szCs w:val="22"/>
              </w:rPr>
              <w:t>Trường MN Ngọc Lan</w:t>
            </w:r>
          </w:p>
        </w:tc>
        <w:tc>
          <w:tcPr>
            <w:tcW w:w="4757" w:type="dxa"/>
            <w:tcBorders>
              <w:top w:val="single" w:sz="4" w:space="0" w:color="auto"/>
              <w:left w:val="single" w:sz="4" w:space="0" w:color="auto"/>
              <w:bottom w:val="single" w:sz="4" w:space="0" w:color="auto"/>
            </w:tcBorders>
            <w:shd w:val="clear" w:color="auto" w:fill="auto"/>
          </w:tcPr>
          <w:p w14:paraId="4912AAB2" w14:textId="794A15FA" w:rsidR="00E26ABA" w:rsidRDefault="00E26ABA" w:rsidP="00E26ABA">
            <w:pPr>
              <w:rPr>
                <w:rFonts w:asciiTheme="majorHAnsi" w:hAnsiTheme="majorHAnsi" w:cstheme="majorHAnsi"/>
                <w:b w:val="0"/>
                <w:iCs/>
                <w:sz w:val="22"/>
                <w:szCs w:val="22"/>
              </w:rPr>
            </w:pPr>
            <w:r>
              <w:rPr>
                <w:rFonts w:asciiTheme="majorHAnsi" w:hAnsiTheme="majorHAnsi" w:cstheme="majorHAnsi"/>
                <w:b w:val="0"/>
                <w:iCs/>
                <w:sz w:val="22"/>
                <w:szCs w:val="22"/>
              </w:rPr>
              <w:t>Trường MN Ngọc Lan chuẩn bị</w:t>
            </w:r>
          </w:p>
        </w:tc>
      </w:tr>
      <w:tr w:rsidR="00E26ABA" w:rsidRPr="00C30FA7" w14:paraId="199A6E94" w14:textId="77777777" w:rsidTr="006F134A">
        <w:trPr>
          <w:trHeight w:val="487"/>
        </w:trPr>
        <w:tc>
          <w:tcPr>
            <w:tcW w:w="1287" w:type="dxa"/>
            <w:vMerge w:val="restart"/>
            <w:tcBorders>
              <w:left w:val="single" w:sz="4" w:space="0" w:color="auto"/>
              <w:right w:val="single" w:sz="4" w:space="0" w:color="auto"/>
            </w:tcBorders>
            <w:shd w:val="clear" w:color="auto" w:fill="auto"/>
            <w:vAlign w:val="center"/>
          </w:tcPr>
          <w:p w14:paraId="199A6E8E" w14:textId="77777777" w:rsidR="00E26ABA" w:rsidRPr="00C30FA7" w:rsidRDefault="00E26ABA" w:rsidP="00E26ABA">
            <w:pPr>
              <w:spacing w:after="0"/>
              <w:jc w:val="center"/>
              <w:rPr>
                <w:rFonts w:asciiTheme="majorHAnsi" w:hAnsiTheme="majorHAnsi" w:cstheme="majorHAnsi"/>
                <w:sz w:val="22"/>
                <w:szCs w:val="22"/>
              </w:rPr>
            </w:pPr>
            <w:r w:rsidRPr="00C30FA7">
              <w:rPr>
                <w:rFonts w:asciiTheme="majorHAnsi" w:hAnsiTheme="majorHAnsi" w:cstheme="majorHAnsi"/>
                <w:sz w:val="22"/>
                <w:szCs w:val="22"/>
              </w:rPr>
              <w:t>Thứ Bảy</w:t>
            </w:r>
          </w:p>
          <w:p w14:paraId="199A6E8F" w14:textId="7BD376A0" w:rsidR="00E26ABA" w:rsidRPr="00C30FA7" w:rsidRDefault="00E26ABA" w:rsidP="00E26ABA">
            <w:pPr>
              <w:spacing w:after="0"/>
              <w:jc w:val="center"/>
              <w:rPr>
                <w:rFonts w:asciiTheme="majorHAnsi" w:hAnsiTheme="majorHAnsi" w:cstheme="majorHAnsi"/>
                <w:sz w:val="22"/>
                <w:szCs w:val="22"/>
              </w:rPr>
            </w:pPr>
            <w:r>
              <w:rPr>
                <w:rFonts w:asciiTheme="majorHAnsi" w:hAnsiTheme="majorHAnsi" w:cstheme="majorHAnsi"/>
                <w:sz w:val="22"/>
                <w:szCs w:val="22"/>
              </w:rPr>
              <w:t>18</w:t>
            </w:r>
            <w:r w:rsidRPr="00C30FA7">
              <w:rPr>
                <w:rFonts w:asciiTheme="majorHAnsi" w:hAnsiTheme="majorHAnsi" w:cstheme="majorHAnsi"/>
                <w:sz w:val="22"/>
                <w:szCs w:val="22"/>
              </w:rPr>
              <w:t>/1</w:t>
            </w:r>
            <w:r>
              <w:rPr>
                <w:rFonts w:asciiTheme="majorHAnsi" w:hAnsiTheme="majorHAnsi" w:cstheme="majorHAnsi"/>
                <w:sz w:val="22"/>
                <w:szCs w:val="22"/>
              </w:rPr>
              <w:t>1</w:t>
            </w:r>
            <w:r w:rsidRPr="00C30FA7">
              <w:rPr>
                <w:rFonts w:asciiTheme="majorHAnsi" w:hAnsiTheme="majorHAnsi" w:cstheme="majorHAnsi"/>
                <w:sz w:val="22"/>
                <w:szCs w:val="22"/>
              </w:rPr>
              <w:t>/2023</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99A6E90" w14:textId="77777777" w:rsidR="00E26ABA" w:rsidRPr="0087404F" w:rsidRDefault="00E26ABA" w:rsidP="00DB5B2C">
            <w:pPr>
              <w:spacing w:after="0"/>
              <w:jc w:val="center"/>
              <w:rPr>
                <w:rFonts w:asciiTheme="majorHAnsi" w:hAnsiTheme="majorHAnsi" w:cstheme="majorHAnsi"/>
                <w:b w:val="0"/>
                <w:sz w:val="22"/>
                <w:szCs w:val="22"/>
              </w:rPr>
            </w:pPr>
            <w:r w:rsidRPr="0087404F">
              <w:rPr>
                <w:rFonts w:asciiTheme="majorHAnsi" w:hAnsiTheme="majorHAnsi" w:cstheme="majorHAnsi"/>
                <w:b w:val="0"/>
                <w:sz w:val="22"/>
                <w:szCs w:val="22"/>
              </w:rPr>
              <w:t>7g00</w:t>
            </w:r>
          </w:p>
        </w:tc>
        <w:tc>
          <w:tcPr>
            <w:tcW w:w="5929" w:type="dxa"/>
            <w:tcBorders>
              <w:top w:val="single" w:sz="4" w:space="0" w:color="auto"/>
              <w:left w:val="single" w:sz="4" w:space="0" w:color="auto"/>
              <w:bottom w:val="single" w:sz="4" w:space="0" w:color="auto"/>
            </w:tcBorders>
            <w:shd w:val="clear" w:color="auto" w:fill="auto"/>
            <w:vAlign w:val="center"/>
          </w:tcPr>
          <w:p w14:paraId="199A6E91" w14:textId="77777777" w:rsidR="00E26ABA" w:rsidRPr="0087404F" w:rsidRDefault="00E26ABA" w:rsidP="00DB5B2C">
            <w:pPr>
              <w:tabs>
                <w:tab w:val="left" w:pos="1888"/>
              </w:tabs>
              <w:spacing w:after="0"/>
              <w:ind w:right="-18"/>
              <w:rPr>
                <w:rFonts w:asciiTheme="majorHAnsi" w:hAnsiTheme="majorHAnsi" w:cstheme="majorHAnsi"/>
                <w:b w:val="0"/>
                <w:iCs/>
                <w:sz w:val="22"/>
                <w:szCs w:val="22"/>
              </w:rPr>
            </w:pPr>
            <w:r w:rsidRPr="0087404F">
              <w:rPr>
                <w:rFonts w:asciiTheme="majorHAnsi" w:hAnsiTheme="majorHAnsi" w:cstheme="majorHAnsi"/>
                <w:b w:val="0"/>
                <w:iCs/>
                <w:sz w:val="22"/>
                <w:szCs w:val="22"/>
              </w:rPr>
              <w:t xml:space="preserve">Trực cơ quan </w:t>
            </w:r>
          </w:p>
        </w:tc>
        <w:tc>
          <w:tcPr>
            <w:tcW w:w="2747" w:type="dxa"/>
            <w:tcBorders>
              <w:top w:val="single" w:sz="4" w:space="0" w:color="auto"/>
              <w:left w:val="single" w:sz="4" w:space="0" w:color="auto"/>
              <w:bottom w:val="single" w:sz="4" w:space="0" w:color="auto"/>
            </w:tcBorders>
            <w:shd w:val="clear" w:color="auto" w:fill="auto"/>
            <w:vAlign w:val="center"/>
          </w:tcPr>
          <w:p w14:paraId="199A6E92" w14:textId="77777777" w:rsidR="00E26ABA" w:rsidRPr="0087404F" w:rsidRDefault="00E26ABA" w:rsidP="00DB5B2C">
            <w:pPr>
              <w:spacing w:after="0"/>
              <w:jc w:val="center"/>
              <w:rPr>
                <w:rFonts w:asciiTheme="majorHAnsi" w:hAnsiTheme="majorHAnsi" w:cstheme="majorHAnsi"/>
                <w:b w:val="0"/>
                <w:sz w:val="22"/>
                <w:szCs w:val="22"/>
              </w:rPr>
            </w:pPr>
            <w:r w:rsidRPr="0087404F">
              <w:rPr>
                <w:rFonts w:asciiTheme="majorHAnsi" w:hAnsiTheme="majorHAnsi" w:cstheme="majorHAnsi"/>
                <w:b w:val="0"/>
                <w:sz w:val="22"/>
                <w:szCs w:val="22"/>
              </w:rPr>
              <w:t>Phòng GD&amp;ĐT</w:t>
            </w:r>
          </w:p>
        </w:tc>
        <w:tc>
          <w:tcPr>
            <w:tcW w:w="4757" w:type="dxa"/>
            <w:tcBorders>
              <w:top w:val="single" w:sz="4" w:space="0" w:color="auto"/>
              <w:left w:val="single" w:sz="4" w:space="0" w:color="auto"/>
              <w:bottom w:val="single" w:sz="4" w:space="0" w:color="auto"/>
            </w:tcBorders>
            <w:shd w:val="clear" w:color="auto" w:fill="auto"/>
            <w:vAlign w:val="center"/>
          </w:tcPr>
          <w:p w14:paraId="199A6E93" w14:textId="77777777" w:rsidR="00E26ABA" w:rsidRPr="0087404F" w:rsidRDefault="00E26ABA" w:rsidP="00DB5B2C">
            <w:pPr>
              <w:spacing w:after="0"/>
              <w:rPr>
                <w:rFonts w:asciiTheme="majorHAnsi" w:hAnsiTheme="majorHAnsi" w:cstheme="majorHAnsi"/>
                <w:b w:val="0"/>
                <w:sz w:val="22"/>
                <w:szCs w:val="22"/>
              </w:rPr>
            </w:pPr>
            <w:r w:rsidRPr="0087404F">
              <w:rPr>
                <w:rFonts w:asciiTheme="majorHAnsi" w:hAnsiTheme="majorHAnsi" w:cstheme="majorHAnsi"/>
                <w:b w:val="0"/>
                <w:sz w:val="22"/>
                <w:szCs w:val="22"/>
              </w:rPr>
              <w:t>Theo lịch phân công</w:t>
            </w:r>
          </w:p>
        </w:tc>
      </w:tr>
      <w:tr w:rsidR="00CC747F" w:rsidRPr="00C30FA7" w14:paraId="24833877" w14:textId="77777777" w:rsidTr="00B027A9">
        <w:trPr>
          <w:trHeight w:val="631"/>
        </w:trPr>
        <w:tc>
          <w:tcPr>
            <w:tcW w:w="1287" w:type="dxa"/>
            <w:vMerge/>
            <w:tcBorders>
              <w:left w:val="single" w:sz="4" w:space="0" w:color="auto"/>
              <w:right w:val="single" w:sz="4" w:space="0" w:color="auto"/>
            </w:tcBorders>
            <w:shd w:val="clear" w:color="auto" w:fill="auto"/>
            <w:vAlign w:val="center"/>
          </w:tcPr>
          <w:p w14:paraId="5FDB7CF3" w14:textId="77777777" w:rsidR="00CC747F" w:rsidRPr="00C30FA7" w:rsidRDefault="00CC747F" w:rsidP="00E26ABA">
            <w:pPr>
              <w:jc w:val="center"/>
              <w:rPr>
                <w:rFonts w:asciiTheme="majorHAnsi" w:hAnsiTheme="majorHAnsi" w:cstheme="majorHAnsi"/>
                <w:sz w:val="22"/>
                <w:szCs w:val="22"/>
              </w:rPr>
            </w:pPr>
          </w:p>
        </w:tc>
        <w:tc>
          <w:tcPr>
            <w:tcW w:w="810" w:type="dxa"/>
            <w:tcBorders>
              <w:top w:val="single" w:sz="4" w:space="0" w:color="auto"/>
              <w:left w:val="single" w:sz="4" w:space="0" w:color="auto"/>
              <w:bottom w:val="dotted" w:sz="4" w:space="0" w:color="auto"/>
              <w:right w:val="single" w:sz="4" w:space="0" w:color="auto"/>
            </w:tcBorders>
            <w:shd w:val="clear" w:color="auto" w:fill="auto"/>
            <w:vAlign w:val="center"/>
          </w:tcPr>
          <w:p w14:paraId="025567DD" w14:textId="40B6F229" w:rsidR="00CC747F" w:rsidRPr="003642A0" w:rsidRDefault="00CC747F" w:rsidP="00DB5B2C">
            <w:pPr>
              <w:spacing w:after="0"/>
              <w:jc w:val="center"/>
              <w:rPr>
                <w:rFonts w:asciiTheme="majorHAnsi" w:hAnsiTheme="majorHAnsi" w:cstheme="majorHAnsi"/>
                <w:b w:val="0"/>
                <w:color w:val="FF0000"/>
                <w:sz w:val="22"/>
                <w:szCs w:val="22"/>
              </w:rPr>
            </w:pPr>
            <w:r w:rsidRPr="003642A0">
              <w:rPr>
                <w:rFonts w:asciiTheme="majorHAnsi" w:hAnsiTheme="majorHAnsi" w:cstheme="majorHAnsi"/>
                <w:b w:val="0"/>
                <w:color w:val="FF0000"/>
                <w:sz w:val="22"/>
                <w:szCs w:val="22"/>
              </w:rPr>
              <w:t>7g30</w:t>
            </w:r>
          </w:p>
        </w:tc>
        <w:tc>
          <w:tcPr>
            <w:tcW w:w="5929" w:type="dxa"/>
            <w:tcBorders>
              <w:top w:val="single" w:sz="4" w:space="0" w:color="auto"/>
              <w:left w:val="single" w:sz="4" w:space="0" w:color="auto"/>
              <w:bottom w:val="dotted" w:sz="4" w:space="0" w:color="auto"/>
            </w:tcBorders>
            <w:shd w:val="clear" w:color="auto" w:fill="auto"/>
            <w:vAlign w:val="center"/>
          </w:tcPr>
          <w:p w14:paraId="217E3B90" w14:textId="6EB105A7" w:rsidR="00CC747F" w:rsidRPr="003642A0" w:rsidRDefault="00800028" w:rsidP="00DB5B2C">
            <w:pPr>
              <w:spacing w:after="0"/>
              <w:jc w:val="both"/>
              <w:rPr>
                <w:rFonts w:asciiTheme="majorHAnsi" w:hAnsiTheme="majorHAnsi" w:cstheme="majorHAnsi"/>
                <w:b w:val="0"/>
                <w:iCs/>
                <w:color w:val="FF0000"/>
                <w:sz w:val="22"/>
                <w:szCs w:val="22"/>
              </w:rPr>
            </w:pPr>
            <w:r w:rsidRPr="003642A0">
              <w:rPr>
                <w:rFonts w:asciiTheme="majorHAnsi" w:hAnsiTheme="majorHAnsi" w:cstheme="majorHAnsi"/>
                <w:b w:val="0"/>
                <w:iCs/>
                <w:color w:val="FF0000"/>
                <w:sz w:val="22"/>
                <w:szCs w:val="22"/>
              </w:rPr>
              <w:t>Dự khai mạc Giải Tennis chào mừng 41 năm Ngày Nhà giáo Việt Nam</w:t>
            </w:r>
            <w:r w:rsidR="00FF4524" w:rsidRPr="003642A0">
              <w:rPr>
                <w:rFonts w:asciiTheme="majorHAnsi" w:hAnsiTheme="majorHAnsi" w:cstheme="majorHAnsi"/>
                <w:b w:val="0"/>
                <w:iCs/>
                <w:color w:val="FF0000"/>
                <w:sz w:val="22"/>
                <w:szCs w:val="22"/>
              </w:rPr>
              <w:t xml:space="preserve"> 20/11</w:t>
            </w:r>
          </w:p>
        </w:tc>
        <w:tc>
          <w:tcPr>
            <w:tcW w:w="2747" w:type="dxa"/>
            <w:tcBorders>
              <w:top w:val="single" w:sz="4" w:space="0" w:color="auto"/>
              <w:left w:val="single" w:sz="4" w:space="0" w:color="auto"/>
              <w:bottom w:val="dotted" w:sz="4" w:space="0" w:color="auto"/>
            </w:tcBorders>
            <w:shd w:val="clear" w:color="auto" w:fill="auto"/>
            <w:vAlign w:val="center"/>
          </w:tcPr>
          <w:p w14:paraId="02BFD896" w14:textId="6B5E26D2" w:rsidR="00CC747F" w:rsidRPr="003642A0" w:rsidRDefault="00FF4524" w:rsidP="00DB5B2C">
            <w:pPr>
              <w:spacing w:after="0"/>
              <w:jc w:val="center"/>
              <w:rPr>
                <w:rFonts w:asciiTheme="majorHAnsi" w:hAnsiTheme="majorHAnsi" w:cstheme="majorHAnsi"/>
                <w:b w:val="0"/>
                <w:iCs/>
                <w:color w:val="FF0000"/>
                <w:sz w:val="22"/>
                <w:szCs w:val="22"/>
              </w:rPr>
            </w:pPr>
            <w:r w:rsidRPr="003642A0">
              <w:rPr>
                <w:rFonts w:asciiTheme="majorHAnsi" w:hAnsiTheme="majorHAnsi" w:cstheme="majorHAnsi"/>
                <w:b w:val="0"/>
                <w:iCs/>
                <w:color w:val="FF0000"/>
                <w:sz w:val="22"/>
                <w:szCs w:val="22"/>
              </w:rPr>
              <w:t>Sân Ten</w:t>
            </w:r>
            <w:r w:rsidR="003642A0" w:rsidRPr="003642A0">
              <w:rPr>
                <w:rFonts w:asciiTheme="majorHAnsi" w:hAnsiTheme="majorHAnsi" w:cstheme="majorHAnsi"/>
                <w:b w:val="0"/>
                <w:iCs/>
                <w:color w:val="FF0000"/>
                <w:sz w:val="22"/>
                <w:szCs w:val="22"/>
              </w:rPr>
              <w:t>nis Thới An</w:t>
            </w:r>
          </w:p>
        </w:tc>
        <w:tc>
          <w:tcPr>
            <w:tcW w:w="4757" w:type="dxa"/>
            <w:tcBorders>
              <w:top w:val="single" w:sz="4" w:space="0" w:color="auto"/>
              <w:left w:val="single" w:sz="4" w:space="0" w:color="auto"/>
              <w:bottom w:val="dotted" w:sz="4" w:space="0" w:color="auto"/>
            </w:tcBorders>
            <w:shd w:val="clear" w:color="auto" w:fill="auto"/>
            <w:vAlign w:val="center"/>
          </w:tcPr>
          <w:p w14:paraId="14E4B1BC" w14:textId="60439F43" w:rsidR="00CC747F" w:rsidRPr="003642A0" w:rsidRDefault="003642A0" w:rsidP="00DB5B2C">
            <w:pPr>
              <w:spacing w:after="0"/>
              <w:jc w:val="both"/>
              <w:rPr>
                <w:rFonts w:asciiTheme="majorHAnsi" w:hAnsiTheme="majorHAnsi" w:cstheme="majorHAnsi"/>
                <w:b w:val="0"/>
                <w:color w:val="FF0000"/>
                <w:sz w:val="22"/>
                <w:szCs w:val="22"/>
              </w:rPr>
            </w:pPr>
            <w:r w:rsidRPr="003642A0">
              <w:rPr>
                <w:rFonts w:asciiTheme="majorHAnsi" w:hAnsiTheme="majorHAnsi" w:cstheme="majorHAnsi"/>
                <w:b w:val="0"/>
                <w:color w:val="FF0000"/>
                <w:sz w:val="22"/>
                <w:szCs w:val="22"/>
              </w:rPr>
              <w:t>Đ/c Hùng</w:t>
            </w:r>
          </w:p>
        </w:tc>
      </w:tr>
      <w:tr w:rsidR="00FE1DD5" w:rsidRPr="00C30FA7" w14:paraId="5A58D720" w14:textId="77777777" w:rsidTr="00B027A9">
        <w:trPr>
          <w:trHeight w:val="631"/>
        </w:trPr>
        <w:tc>
          <w:tcPr>
            <w:tcW w:w="1287" w:type="dxa"/>
            <w:vMerge/>
            <w:tcBorders>
              <w:left w:val="single" w:sz="4" w:space="0" w:color="auto"/>
              <w:right w:val="single" w:sz="4" w:space="0" w:color="auto"/>
            </w:tcBorders>
            <w:shd w:val="clear" w:color="auto" w:fill="auto"/>
            <w:vAlign w:val="center"/>
          </w:tcPr>
          <w:p w14:paraId="1C392DFC" w14:textId="77777777" w:rsidR="00FE1DD5" w:rsidRPr="00C30FA7" w:rsidRDefault="00FE1DD5" w:rsidP="00E26ABA">
            <w:pPr>
              <w:jc w:val="center"/>
              <w:rPr>
                <w:rFonts w:asciiTheme="majorHAnsi" w:hAnsiTheme="majorHAnsi" w:cstheme="majorHAnsi"/>
                <w:sz w:val="22"/>
                <w:szCs w:val="22"/>
              </w:rPr>
            </w:pPr>
          </w:p>
        </w:tc>
        <w:tc>
          <w:tcPr>
            <w:tcW w:w="810" w:type="dxa"/>
            <w:tcBorders>
              <w:top w:val="single" w:sz="4" w:space="0" w:color="auto"/>
              <w:left w:val="single" w:sz="4" w:space="0" w:color="auto"/>
              <w:bottom w:val="dotted" w:sz="4" w:space="0" w:color="auto"/>
              <w:right w:val="single" w:sz="4" w:space="0" w:color="auto"/>
            </w:tcBorders>
            <w:shd w:val="clear" w:color="auto" w:fill="auto"/>
            <w:vAlign w:val="center"/>
          </w:tcPr>
          <w:p w14:paraId="58A5D770" w14:textId="0DDA8630" w:rsidR="00FE1DD5" w:rsidRPr="003D2FA4" w:rsidRDefault="00FE1DD5" w:rsidP="00DB5B2C">
            <w:pPr>
              <w:spacing w:after="0"/>
              <w:jc w:val="center"/>
              <w:rPr>
                <w:rFonts w:asciiTheme="majorHAnsi" w:hAnsiTheme="majorHAnsi" w:cstheme="majorHAnsi"/>
                <w:b w:val="0"/>
                <w:color w:val="FF0000"/>
                <w:sz w:val="22"/>
                <w:szCs w:val="22"/>
              </w:rPr>
            </w:pPr>
            <w:r w:rsidRPr="003D2FA4">
              <w:rPr>
                <w:rFonts w:asciiTheme="majorHAnsi" w:hAnsiTheme="majorHAnsi" w:cstheme="majorHAnsi"/>
                <w:b w:val="0"/>
                <w:color w:val="FF0000"/>
                <w:sz w:val="22"/>
                <w:szCs w:val="22"/>
              </w:rPr>
              <w:t>7g30</w:t>
            </w:r>
          </w:p>
        </w:tc>
        <w:tc>
          <w:tcPr>
            <w:tcW w:w="5929" w:type="dxa"/>
            <w:tcBorders>
              <w:top w:val="single" w:sz="4" w:space="0" w:color="auto"/>
              <w:left w:val="single" w:sz="4" w:space="0" w:color="auto"/>
              <w:bottom w:val="dotted" w:sz="4" w:space="0" w:color="auto"/>
            </w:tcBorders>
            <w:shd w:val="clear" w:color="auto" w:fill="auto"/>
            <w:vAlign w:val="center"/>
          </w:tcPr>
          <w:p w14:paraId="6D46DB0C" w14:textId="57A4665E" w:rsidR="00FE1DD5" w:rsidRPr="003D2FA4" w:rsidRDefault="00FE1DD5" w:rsidP="00DB5B2C">
            <w:pPr>
              <w:spacing w:after="0"/>
              <w:jc w:val="both"/>
              <w:rPr>
                <w:rFonts w:asciiTheme="majorHAnsi" w:hAnsiTheme="majorHAnsi" w:cstheme="majorHAnsi"/>
                <w:b w:val="0"/>
                <w:iCs/>
                <w:color w:val="FF0000"/>
                <w:sz w:val="22"/>
                <w:szCs w:val="22"/>
              </w:rPr>
            </w:pPr>
            <w:r w:rsidRPr="003D2FA4">
              <w:rPr>
                <w:rFonts w:asciiTheme="majorHAnsi" w:hAnsiTheme="majorHAnsi" w:cstheme="majorHAnsi"/>
                <w:b w:val="0"/>
                <w:iCs/>
                <w:color w:val="FF0000"/>
                <w:sz w:val="22"/>
                <w:szCs w:val="22"/>
              </w:rPr>
              <w:t xml:space="preserve">Thao giảng bộ môn Mỹ thuật cấp THCS </w:t>
            </w:r>
          </w:p>
        </w:tc>
        <w:tc>
          <w:tcPr>
            <w:tcW w:w="2747" w:type="dxa"/>
            <w:tcBorders>
              <w:top w:val="single" w:sz="4" w:space="0" w:color="auto"/>
              <w:left w:val="single" w:sz="4" w:space="0" w:color="auto"/>
              <w:bottom w:val="dotted" w:sz="4" w:space="0" w:color="auto"/>
            </w:tcBorders>
            <w:shd w:val="clear" w:color="auto" w:fill="auto"/>
            <w:vAlign w:val="center"/>
          </w:tcPr>
          <w:p w14:paraId="524E42C2" w14:textId="7BD2BEC1" w:rsidR="00FE1DD5" w:rsidRPr="003D2FA4" w:rsidRDefault="00FE1DD5" w:rsidP="00DB5B2C">
            <w:pPr>
              <w:spacing w:after="0"/>
              <w:jc w:val="center"/>
              <w:rPr>
                <w:rFonts w:asciiTheme="majorHAnsi" w:hAnsiTheme="majorHAnsi" w:cstheme="majorHAnsi"/>
                <w:b w:val="0"/>
                <w:iCs/>
                <w:color w:val="FF0000"/>
                <w:sz w:val="22"/>
                <w:szCs w:val="22"/>
              </w:rPr>
            </w:pPr>
            <w:r w:rsidRPr="003D2FA4">
              <w:rPr>
                <w:rFonts w:asciiTheme="majorHAnsi" w:hAnsiTheme="majorHAnsi" w:cstheme="majorHAnsi"/>
                <w:b w:val="0"/>
                <w:iCs/>
                <w:color w:val="FF0000"/>
                <w:sz w:val="22"/>
                <w:szCs w:val="22"/>
              </w:rPr>
              <w:t>Trường THCS</w:t>
            </w:r>
            <w:r w:rsidRPr="003D2FA4">
              <w:rPr>
                <w:rFonts w:asciiTheme="majorHAnsi" w:hAnsiTheme="majorHAnsi" w:cstheme="majorHAnsi"/>
                <w:b w:val="0"/>
                <w:iCs/>
                <w:color w:val="FF0000"/>
                <w:sz w:val="22"/>
                <w:szCs w:val="22"/>
              </w:rPr>
              <w:br/>
              <w:t>Trần Hưng Đạo</w:t>
            </w:r>
          </w:p>
        </w:tc>
        <w:tc>
          <w:tcPr>
            <w:tcW w:w="4757" w:type="dxa"/>
            <w:tcBorders>
              <w:top w:val="single" w:sz="4" w:space="0" w:color="auto"/>
              <w:left w:val="single" w:sz="4" w:space="0" w:color="auto"/>
              <w:bottom w:val="dotted" w:sz="4" w:space="0" w:color="auto"/>
            </w:tcBorders>
            <w:shd w:val="clear" w:color="auto" w:fill="auto"/>
            <w:vAlign w:val="center"/>
          </w:tcPr>
          <w:p w14:paraId="1F63FFCB" w14:textId="71FB4661" w:rsidR="00FE1DD5" w:rsidRPr="003D2FA4" w:rsidRDefault="00FE1DD5" w:rsidP="00DB5B2C">
            <w:pPr>
              <w:spacing w:after="0"/>
              <w:jc w:val="both"/>
              <w:rPr>
                <w:rFonts w:asciiTheme="majorHAnsi" w:hAnsiTheme="majorHAnsi" w:cstheme="majorHAnsi"/>
                <w:b w:val="0"/>
                <w:color w:val="FF0000"/>
                <w:sz w:val="22"/>
                <w:szCs w:val="22"/>
              </w:rPr>
            </w:pPr>
            <w:r w:rsidRPr="003D2FA4">
              <w:rPr>
                <w:rFonts w:asciiTheme="majorHAnsi" w:hAnsiTheme="majorHAnsi" w:cstheme="majorHAnsi"/>
                <w:b w:val="0"/>
                <w:color w:val="FF0000"/>
                <w:sz w:val="22"/>
                <w:szCs w:val="22"/>
              </w:rPr>
              <w:t>Đ/c Nga, Hội đồng bộ môn, Giáo viên bộ môn Mỹ thuật các trường THCS (CL-NCL)</w:t>
            </w:r>
          </w:p>
        </w:tc>
      </w:tr>
      <w:tr w:rsidR="00E26ABA" w:rsidRPr="00C30FA7" w14:paraId="075FD892" w14:textId="77777777" w:rsidTr="00B027A9">
        <w:trPr>
          <w:trHeight w:val="631"/>
        </w:trPr>
        <w:tc>
          <w:tcPr>
            <w:tcW w:w="1287" w:type="dxa"/>
            <w:vMerge/>
            <w:tcBorders>
              <w:left w:val="single" w:sz="4" w:space="0" w:color="auto"/>
              <w:right w:val="single" w:sz="4" w:space="0" w:color="auto"/>
            </w:tcBorders>
            <w:shd w:val="clear" w:color="auto" w:fill="auto"/>
            <w:vAlign w:val="center"/>
          </w:tcPr>
          <w:p w14:paraId="7EC6F9D1" w14:textId="77777777" w:rsidR="00E26ABA" w:rsidRPr="00C30FA7" w:rsidRDefault="00E26ABA" w:rsidP="00E26ABA">
            <w:pPr>
              <w:jc w:val="center"/>
              <w:rPr>
                <w:rFonts w:asciiTheme="majorHAnsi" w:hAnsiTheme="majorHAnsi" w:cstheme="majorHAnsi"/>
                <w:sz w:val="22"/>
                <w:szCs w:val="22"/>
              </w:rPr>
            </w:pPr>
          </w:p>
        </w:tc>
        <w:tc>
          <w:tcPr>
            <w:tcW w:w="810" w:type="dxa"/>
            <w:tcBorders>
              <w:top w:val="single" w:sz="4" w:space="0" w:color="auto"/>
              <w:left w:val="single" w:sz="4" w:space="0" w:color="auto"/>
              <w:bottom w:val="dotted" w:sz="4" w:space="0" w:color="auto"/>
              <w:right w:val="single" w:sz="4" w:space="0" w:color="auto"/>
            </w:tcBorders>
            <w:shd w:val="clear" w:color="auto" w:fill="auto"/>
            <w:vAlign w:val="center"/>
          </w:tcPr>
          <w:p w14:paraId="326AB7D8" w14:textId="33D66B86" w:rsidR="00E26ABA" w:rsidRPr="0087404F" w:rsidRDefault="00E26ABA" w:rsidP="00DB5B2C">
            <w:pPr>
              <w:spacing w:after="0"/>
              <w:jc w:val="center"/>
              <w:rPr>
                <w:rFonts w:asciiTheme="majorHAnsi" w:hAnsiTheme="majorHAnsi" w:cstheme="majorHAnsi"/>
                <w:b w:val="0"/>
                <w:sz w:val="22"/>
                <w:szCs w:val="22"/>
              </w:rPr>
            </w:pPr>
            <w:r>
              <w:rPr>
                <w:rFonts w:asciiTheme="majorHAnsi" w:hAnsiTheme="majorHAnsi" w:cstheme="majorHAnsi"/>
                <w:b w:val="0"/>
                <w:sz w:val="22"/>
                <w:szCs w:val="22"/>
              </w:rPr>
              <w:t>8</w:t>
            </w:r>
            <w:r w:rsidRPr="0087404F">
              <w:rPr>
                <w:rFonts w:asciiTheme="majorHAnsi" w:hAnsiTheme="majorHAnsi" w:cstheme="majorHAnsi"/>
                <w:b w:val="0"/>
                <w:sz w:val="22"/>
                <w:szCs w:val="22"/>
              </w:rPr>
              <w:t>g</w:t>
            </w:r>
            <w:r>
              <w:rPr>
                <w:rFonts w:asciiTheme="majorHAnsi" w:hAnsiTheme="majorHAnsi" w:cstheme="majorHAnsi"/>
                <w:b w:val="0"/>
                <w:sz w:val="22"/>
                <w:szCs w:val="22"/>
              </w:rPr>
              <w:t>00</w:t>
            </w:r>
          </w:p>
        </w:tc>
        <w:tc>
          <w:tcPr>
            <w:tcW w:w="5929" w:type="dxa"/>
            <w:tcBorders>
              <w:top w:val="single" w:sz="4" w:space="0" w:color="auto"/>
              <w:left w:val="single" w:sz="4" w:space="0" w:color="auto"/>
              <w:bottom w:val="dotted" w:sz="4" w:space="0" w:color="auto"/>
            </w:tcBorders>
            <w:shd w:val="clear" w:color="auto" w:fill="auto"/>
            <w:vAlign w:val="center"/>
          </w:tcPr>
          <w:p w14:paraId="431BA91E" w14:textId="1421D460" w:rsidR="00E26ABA" w:rsidRPr="0087404F" w:rsidRDefault="00E26ABA" w:rsidP="00DB5B2C">
            <w:pPr>
              <w:spacing w:after="0"/>
              <w:jc w:val="both"/>
              <w:rPr>
                <w:rFonts w:asciiTheme="majorHAnsi" w:hAnsiTheme="majorHAnsi" w:cstheme="majorHAnsi"/>
                <w:b w:val="0"/>
                <w:iCs/>
                <w:sz w:val="22"/>
                <w:szCs w:val="22"/>
              </w:rPr>
            </w:pPr>
            <w:r>
              <w:rPr>
                <w:rFonts w:asciiTheme="majorHAnsi" w:hAnsiTheme="majorHAnsi" w:cstheme="majorHAnsi"/>
                <w:b w:val="0"/>
                <w:iCs/>
                <w:sz w:val="22"/>
                <w:szCs w:val="22"/>
              </w:rPr>
              <w:t>Dự Lễ Tổng kết hoạt động Hội Cựu giáo chức năm 2023 và Kỷ niệm 41 năm Ngày Nhà giáo việt Nam 20/11</w:t>
            </w:r>
          </w:p>
        </w:tc>
        <w:tc>
          <w:tcPr>
            <w:tcW w:w="2747" w:type="dxa"/>
            <w:tcBorders>
              <w:top w:val="single" w:sz="4" w:space="0" w:color="auto"/>
              <w:left w:val="single" w:sz="4" w:space="0" w:color="auto"/>
              <w:bottom w:val="dotted" w:sz="4" w:space="0" w:color="auto"/>
            </w:tcBorders>
            <w:shd w:val="clear" w:color="auto" w:fill="auto"/>
            <w:vAlign w:val="center"/>
          </w:tcPr>
          <w:p w14:paraId="1733C0F6" w14:textId="628BD35A" w:rsidR="00E26ABA" w:rsidRPr="0087404F" w:rsidRDefault="00E26ABA" w:rsidP="00DB5B2C">
            <w:pPr>
              <w:spacing w:after="0"/>
              <w:jc w:val="center"/>
              <w:rPr>
                <w:rFonts w:asciiTheme="majorHAnsi" w:hAnsiTheme="majorHAnsi" w:cstheme="majorHAnsi"/>
                <w:b w:val="0"/>
                <w:iCs/>
                <w:sz w:val="22"/>
                <w:szCs w:val="22"/>
              </w:rPr>
            </w:pPr>
            <w:r>
              <w:rPr>
                <w:rFonts w:asciiTheme="majorHAnsi" w:hAnsiTheme="majorHAnsi" w:cstheme="majorHAnsi"/>
                <w:b w:val="0"/>
                <w:iCs/>
                <w:sz w:val="22"/>
                <w:szCs w:val="22"/>
              </w:rPr>
              <w:t>Phòng GD&amp;ĐT</w:t>
            </w:r>
          </w:p>
        </w:tc>
        <w:tc>
          <w:tcPr>
            <w:tcW w:w="4757" w:type="dxa"/>
            <w:tcBorders>
              <w:top w:val="single" w:sz="4" w:space="0" w:color="auto"/>
              <w:left w:val="single" w:sz="4" w:space="0" w:color="auto"/>
              <w:bottom w:val="dotted" w:sz="4" w:space="0" w:color="auto"/>
            </w:tcBorders>
            <w:shd w:val="clear" w:color="auto" w:fill="auto"/>
            <w:vAlign w:val="center"/>
          </w:tcPr>
          <w:p w14:paraId="377E67C6" w14:textId="4A6C65B4" w:rsidR="00E26ABA" w:rsidRPr="0087404F" w:rsidRDefault="00E26ABA" w:rsidP="00DB5B2C">
            <w:pPr>
              <w:spacing w:after="0"/>
              <w:jc w:val="both"/>
              <w:rPr>
                <w:rFonts w:asciiTheme="majorHAnsi" w:hAnsiTheme="majorHAnsi" w:cstheme="majorHAnsi"/>
                <w:b w:val="0"/>
                <w:sz w:val="22"/>
                <w:szCs w:val="22"/>
              </w:rPr>
            </w:pPr>
            <w:r>
              <w:rPr>
                <w:rFonts w:asciiTheme="majorHAnsi" w:hAnsiTheme="majorHAnsi" w:cstheme="majorHAnsi"/>
                <w:b w:val="0"/>
                <w:sz w:val="22"/>
                <w:szCs w:val="22"/>
              </w:rPr>
              <w:t>Đ/c Châu</w:t>
            </w:r>
          </w:p>
        </w:tc>
      </w:tr>
      <w:tr w:rsidR="00E26ABA" w:rsidRPr="00C30FA7" w14:paraId="218B1223" w14:textId="77777777" w:rsidTr="00B027A9">
        <w:trPr>
          <w:trHeight w:val="631"/>
        </w:trPr>
        <w:tc>
          <w:tcPr>
            <w:tcW w:w="1287" w:type="dxa"/>
            <w:vMerge/>
            <w:tcBorders>
              <w:left w:val="single" w:sz="4" w:space="0" w:color="auto"/>
              <w:right w:val="single" w:sz="4" w:space="0" w:color="auto"/>
            </w:tcBorders>
            <w:shd w:val="clear" w:color="auto" w:fill="auto"/>
            <w:vAlign w:val="center"/>
          </w:tcPr>
          <w:p w14:paraId="2802CDE6" w14:textId="77777777" w:rsidR="00E26ABA" w:rsidRPr="00C30FA7" w:rsidRDefault="00E26ABA" w:rsidP="00E26ABA">
            <w:pPr>
              <w:jc w:val="center"/>
              <w:rPr>
                <w:rFonts w:asciiTheme="majorHAnsi" w:hAnsiTheme="majorHAnsi" w:cstheme="majorHAnsi"/>
                <w:sz w:val="22"/>
                <w:szCs w:val="22"/>
              </w:rPr>
            </w:pPr>
          </w:p>
        </w:tc>
        <w:tc>
          <w:tcPr>
            <w:tcW w:w="810" w:type="dxa"/>
            <w:tcBorders>
              <w:top w:val="single" w:sz="4" w:space="0" w:color="auto"/>
              <w:left w:val="single" w:sz="4" w:space="0" w:color="auto"/>
              <w:bottom w:val="dotted" w:sz="4" w:space="0" w:color="auto"/>
              <w:right w:val="single" w:sz="4" w:space="0" w:color="auto"/>
            </w:tcBorders>
            <w:shd w:val="clear" w:color="auto" w:fill="auto"/>
            <w:vAlign w:val="center"/>
          </w:tcPr>
          <w:p w14:paraId="0EA1B4D2" w14:textId="412C623A" w:rsidR="00E26ABA" w:rsidRDefault="00E26ABA" w:rsidP="00DB5B2C">
            <w:pPr>
              <w:spacing w:after="0"/>
              <w:jc w:val="center"/>
              <w:rPr>
                <w:rFonts w:asciiTheme="majorHAnsi" w:hAnsiTheme="majorHAnsi" w:cstheme="majorHAnsi"/>
                <w:b w:val="0"/>
                <w:sz w:val="22"/>
                <w:szCs w:val="22"/>
              </w:rPr>
            </w:pPr>
            <w:r>
              <w:rPr>
                <w:rFonts w:asciiTheme="majorHAnsi" w:hAnsiTheme="majorHAnsi" w:cstheme="majorHAnsi"/>
                <w:b w:val="0"/>
                <w:sz w:val="22"/>
                <w:szCs w:val="22"/>
              </w:rPr>
              <w:t>8g30</w:t>
            </w:r>
          </w:p>
        </w:tc>
        <w:tc>
          <w:tcPr>
            <w:tcW w:w="5929" w:type="dxa"/>
            <w:tcBorders>
              <w:top w:val="single" w:sz="4" w:space="0" w:color="auto"/>
              <w:left w:val="single" w:sz="4" w:space="0" w:color="auto"/>
              <w:bottom w:val="dotted" w:sz="4" w:space="0" w:color="auto"/>
            </w:tcBorders>
            <w:shd w:val="clear" w:color="auto" w:fill="auto"/>
            <w:vAlign w:val="center"/>
          </w:tcPr>
          <w:p w14:paraId="6CA2929C" w14:textId="5F2CC3DE" w:rsidR="00E26ABA" w:rsidRDefault="00E26ABA" w:rsidP="00DB5B2C">
            <w:pPr>
              <w:spacing w:after="0"/>
              <w:jc w:val="both"/>
              <w:rPr>
                <w:rFonts w:asciiTheme="majorHAnsi" w:hAnsiTheme="majorHAnsi" w:cstheme="majorHAnsi"/>
                <w:b w:val="0"/>
                <w:iCs/>
                <w:sz w:val="22"/>
                <w:szCs w:val="22"/>
              </w:rPr>
            </w:pPr>
            <w:r w:rsidRPr="00C53C02">
              <w:rPr>
                <w:rFonts w:asciiTheme="majorHAnsi" w:hAnsiTheme="majorHAnsi" w:cstheme="majorHAnsi"/>
                <w:b w:val="0"/>
                <w:iCs/>
                <w:sz w:val="22"/>
                <w:szCs w:val="22"/>
              </w:rPr>
              <w:t xml:space="preserve">Lễ tổng kết và trao giải Hoạt động chào mừng Kỷ niệm 41 năm ngày Nhà Giáo Việt Nam (20/11/1982-20/11/2023) </w:t>
            </w:r>
          </w:p>
        </w:tc>
        <w:tc>
          <w:tcPr>
            <w:tcW w:w="2747" w:type="dxa"/>
            <w:tcBorders>
              <w:top w:val="single" w:sz="4" w:space="0" w:color="auto"/>
              <w:left w:val="single" w:sz="4" w:space="0" w:color="auto"/>
              <w:bottom w:val="dotted" w:sz="4" w:space="0" w:color="auto"/>
            </w:tcBorders>
            <w:shd w:val="clear" w:color="auto" w:fill="auto"/>
            <w:vAlign w:val="center"/>
          </w:tcPr>
          <w:p w14:paraId="5362FB68" w14:textId="77777777" w:rsidR="00E26ABA" w:rsidRPr="00AA3B20" w:rsidRDefault="00E26ABA" w:rsidP="00DB5B2C">
            <w:pPr>
              <w:spacing w:after="0" w:line="240" w:lineRule="auto"/>
              <w:jc w:val="center"/>
              <w:rPr>
                <w:rFonts w:asciiTheme="majorHAnsi" w:hAnsiTheme="majorHAnsi" w:cstheme="majorHAnsi"/>
                <w:b w:val="0"/>
                <w:iCs/>
                <w:sz w:val="22"/>
                <w:szCs w:val="22"/>
              </w:rPr>
            </w:pPr>
            <w:r w:rsidRPr="00AA3B20">
              <w:rPr>
                <w:rFonts w:asciiTheme="majorHAnsi" w:hAnsiTheme="majorHAnsi" w:cstheme="majorHAnsi"/>
                <w:b w:val="0"/>
                <w:iCs/>
                <w:sz w:val="22"/>
                <w:szCs w:val="22"/>
              </w:rPr>
              <w:t xml:space="preserve">Liên Đoàn Lao Động </w:t>
            </w:r>
          </w:p>
          <w:p w14:paraId="1753A3DE" w14:textId="77777777" w:rsidR="00E26ABA" w:rsidRPr="00AA3B20" w:rsidRDefault="00E26ABA" w:rsidP="00DB5B2C">
            <w:pPr>
              <w:spacing w:after="0" w:line="240" w:lineRule="auto"/>
              <w:jc w:val="center"/>
              <w:rPr>
                <w:rFonts w:asciiTheme="majorHAnsi" w:hAnsiTheme="majorHAnsi" w:cstheme="majorHAnsi"/>
                <w:b w:val="0"/>
                <w:iCs/>
                <w:sz w:val="22"/>
                <w:szCs w:val="22"/>
              </w:rPr>
            </w:pPr>
            <w:r w:rsidRPr="00AA3B20">
              <w:rPr>
                <w:rFonts w:asciiTheme="majorHAnsi" w:hAnsiTheme="majorHAnsi" w:cstheme="majorHAnsi"/>
                <w:b w:val="0"/>
                <w:iCs/>
                <w:sz w:val="22"/>
                <w:szCs w:val="22"/>
              </w:rPr>
              <w:t>Quận 12</w:t>
            </w:r>
          </w:p>
          <w:p w14:paraId="33DF5EF6" w14:textId="77777777" w:rsidR="00E26ABA" w:rsidRPr="00AA3B20" w:rsidRDefault="00E26ABA" w:rsidP="00DB5B2C">
            <w:pPr>
              <w:spacing w:after="0"/>
              <w:jc w:val="center"/>
              <w:rPr>
                <w:rFonts w:asciiTheme="majorHAnsi" w:hAnsiTheme="majorHAnsi" w:cstheme="majorHAnsi"/>
                <w:b w:val="0"/>
                <w:iCs/>
                <w:sz w:val="22"/>
                <w:szCs w:val="22"/>
              </w:rPr>
            </w:pPr>
          </w:p>
        </w:tc>
        <w:tc>
          <w:tcPr>
            <w:tcW w:w="4757" w:type="dxa"/>
            <w:tcBorders>
              <w:top w:val="single" w:sz="4" w:space="0" w:color="auto"/>
              <w:left w:val="single" w:sz="4" w:space="0" w:color="auto"/>
              <w:bottom w:val="dotted" w:sz="4" w:space="0" w:color="auto"/>
            </w:tcBorders>
            <w:shd w:val="clear" w:color="auto" w:fill="auto"/>
            <w:vAlign w:val="center"/>
          </w:tcPr>
          <w:p w14:paraId="1B4AD99D" w14:textId="2B48CA4E" w:rsidR="00E26ABA" w:rsidRPr="00AA3B20" w:rsidRDefault="00E26ABA" w:rsidP="00DB5B2C">
            <w:pPr>
              <w:spacing w:after="0"/>
              <w:jc w:val="both"/>
              <w:rPr>
                <w:rFonts w:asciiTheme="majorHAnsi" w:hAnsiTheme="majorHAnsi" w:cstheme="majorHAnsi"/>
                <w:b w:val="0"/>
                <w:sz w:val="22"/>
                <w:szCs w:val="22"/>
              </w:rPr>
            </w:pPr>
            <w:r w:rsidRPr="00AA3B20">
              <w:rPr>
                <w:rFonts w:asciiTheme="majorHAnsi" w:hAnsiTheme="majorHAnsi" w:cstheme="majorHAnsi"/>
                <w:b w:val="0"/>
                <w:sz w:val="22"/>
                <w:szCs w:val="22"/>
              </w:rPr>
              <w:t>Đ/c Hùng, Dũng</w:t>
            </w:r>
            <w:r w:rsidR="008A352B" w:rsidRPr="00AA3B20">
              <w:rPr>
                <w:rFonts w:asciiTheme="majorHAnsi" w:hAnsiTheme="majorHAnsi" w:cstheme="majorHAnsi"/>
                <w:b w:val="0"/>
                <w:sz w:val="22"/>
                <w:szCs w:val="22"/>
              </w:rPr>
              <w:t xml:space="preserve">, Phú, Nga, </w:t>
            </w:r>
            <w:r w:rsidR="000F039A" w:rsidRPr="00AA3B20">
              <w:rPr>
                <w:rFonts w:asciiTheme="majorHAnsi" w:hAnsiTheme="majorHAnsi" w:cstheme="majorHAnsi"/>
                <w:b w:val="0"/>
                <w:sz w:val="22"/>
                <w:szCs w:val="22"/>
              </w:rPr>
              <w:t xml:space="preserve">Hạnh, Diệp; </w:t>
            </w:r>
            <w:r w:rsidRPr="00AA3B20">
              <w:rPr>
                <w:rFonts w:asciiTheme="majorHAnsi" w:hAnsiTheme="majorHAnsi" w:cstheme="majorHAnsi"/>
                <w:b w:val="0"/>
                <w:sz w:val="22"/>
                <w:szCs w:val="22"/>
              </w:rPr>
              <w:t>các cá nhân, tập thể đ</w:t>
            </w:r>
            <w:r w:rsidRPr="00AA3B20">
              <w:rPr>
                <w:rFonts w:asciiTheme="majorHAnsi" w:hAnsiTheme="majorHAnsi" w:cstheme="majorHAnsi" w:hint="eastAsia"/>
                <w:b w:val="0"/>
                <w:sz w:val="22"/>
                <w:szCs w:val="22"/>
              </w:rPr>
              <w:t>ư</w:t>
            </w:r>
            <w:r w:rsidRPr="00AA3B20">
              <w:rPr>
                <w:rFonts w:asciiTheme="majorHAnsi" w:hAnsiTheme="majorHAnsi" w:cstheme="majorHAnsi"/>
                <w:b w:val="0"/>
                <w:sz w:val="22"/>
                <w:szCs w:val="22"/>
              </w:rPr>
              <w:t>ợc biểu d</w:t>
            </w:r>
            <w:r w:rsidRPr="00AA3B20">
              <w:rPr>
                <w:rFonts w:asciiTheme="majorHAnsi" w:hAnsiTheme="majorHAnsi" w:cstheme="majorHAnsi" w:hint="eastAsia"/>
                <w:b w:val="0"/>
                <w:sz w:val="22"/>
                <w:szCs w:val="22"/>
              </w:rPr>
              <w:t>ươ</w:t>
            </w:r>
            <w:r w:rsidRPr="00AA3B20">
              <w:rPr>
                <w:rFonts w:asciiTheme="majorHAnsi" w:hAnsiTheme="majorHAnsi" w:cstheme="majorHAnsi"/>
                <w:b w:val="0"/>
                <w:sz w:val="22"/>
                <w:szCs w:val="22"/>
              </w:rPr>
              <w:t>ng đạt huy ch</w:t>
            </w:r>
            <w:r w:rsidRPr="00AA3B20">
              <w:rPr>
                <w:rFonts w:asciiTheme="majorHAnsi" w:hAnsiTheme="majorHAnsi" w:cstheme="majorHAnsi" w:hint="eastAsia"/>
                <w:b w:val="0"/>
                <w:sz w:val="22"/>
                <w:szCs w:val="22"/>
              </w:rPr>
              <w:t>ươ</w:t>
            </w:r>
            <w:r w:rsidRPr="00AA3B20">
              <w:rPr>
                <w:rFonts w:asciiTheme="majorHAnsi" w:hAnsiTheme="majorHAnsi" w:cstheme="majorHAnsi"/>
                <w:b w:val="0"/>
                <w:sz w:val="22"/>
                <w:szCs w:val="22"/>
              </w:rPr>
              <w:t>ng vàng bạc đồng, mời các nhà tài trợ, tổ trọng tài chính theo kế hoạch phối hợp (T. Đô (NHi), T. Thành (NTT), T. T</w:t>
            </w:r>
            <w:r w:rsidRPr="00AA3B20">
              <w:rPr>
                <w:rFonts w:asciiTheme="majorHAnsi" w:hAnsiTheme="majorHAnsi" w:cstheme="majorHAnsi" w:hint="eastAsia"/>
                <w:b w:val="0"/>
                <w:sz w:val="22"/>
                <w:szCs w:val="22"/>
              </w:rPr>
              <w:t>ươ</w:t>
            </w:r>
            <w:r w:rsidRPr="00AA3B20">
              <w:rPr>
                <w:rFonts w:asciiTheme="majorHAnsi" w:hAnsiTheme="majorHAnsi" w:cstheme="majorHAnsi"/>
                <w:b w:val="0"/>
                <w:sz w:val="22"/>
                <w:szCs w:val="22"/>
              </w:rPr>
              <w:t>ng (PBC), T. Thái Anh (NAT), T. Bắc (LVT), T. Dũng (TQC), T. Phục (NK), T. Vững (LTT), T. Lợi (NAN), T. Đề (NCT), T. Hoạch (PBC) để hỗ trợ sắp xếp trao giải.</w:t>
            </w:r>
          </w:p>
        </w:tc>
      </w:tr>
      <w:tr w:rsidR="00E26ABA" w:rsidRPr="00C30FA7" w14:paraId="128E71C7" w14:textId="77777777" w:rsidTr="00E63238">
        <w:trPr>
          <w:trHeight w:val="367"/>
        </w:trPr>
        <w:tc>
          <w:tcPr>
            <w:tcW w:w="1287" w:type="dxa"/>
            <w:vMerge/>
            <w:tcBorders>
              <w:left w:val="single" w:sz="4" w:space="0" w:color="auto"/>
              <w:right w:val="single" w:sz="4" w:space="0" w:color="auto"/>
            </w:tcBorders>
            <w:shd w:val="clear" w:color="auto" w:fill="auto"/>
            <w:vAlign w:val="center"/>
          </w:tcPr>
          <w:p w14:paraId="5B1AC672" w14:textId="77777777" w:rsidR="00E26ABA" w:rsidRPr="00C30FA7" w:rsidRDefault="00E26ABA" w:rsidP="00E26ABA">
            <w:pPr>
              <w:jc w:val="center"/>
              <w:rPr>
                <w:rFonts w:asciiTheme="majorHAnsi" w:hAnsiTheme="majorHAnsi" w:cstheme="majorHAnsi"/>
                <w:sz w:val="22"/>
                <w:szCs w:val="22"/>
              </w:rPr>
            </w:pPr>
          </w:p>
        </w:tc>
        <w:tc>
          <w:tcPr>
            <w:tcW w:w="810" w:type="dxa"/>
            <w:tcBorders>
              <w:top w:val="single" w:sz="4" w:space="0" w:color="auto"/>
              <w:left w:val="single" w:sz="4" w:space="0" w:color="auto"/>
              <w:bottom w:val="dotted" w:sz="4" w:space="0" w:color="auto"/>
              <w:right w:val="single" w:sz="4" w:space="0" w:color="auto"/>
            </w:tcBorders>
            <w:shd w:val="clear" w:color="auto" w:fill="auto"/>
            <w:vAlign w:val="center"/>
          </w:tcPr>
          <w:p w14:paraId="2D3BE1C0" w14:textId="746523B6" w:rsidR="00E26ABA" w:rsidRPr="0087404F" w:rsidRDefault="00E26ABA" w:rsidP="00DB5B2C">
            <w:pPr>
              <w:spacing w:after="0"/>
              <w:jc w:val="center"/>
              <w:rPr>
                <w:rFonts w:asciiTheme="majorHAnsi" w:hAnsiTheme="majorHAnsi" w:cstheme="majorHAnsi"/>
                <w:b w:val="0"/>
                <w:sz w:val="22"/>
                <w:szCs w:val="22"/>
              </w:rPr>
            </w:pPr>
            <w:r>
              <w:rPr>
                <w:rFonts w:asciiTheme="majorHAnsi" w:hAnsiTheme="majorHAnsi" w:cstheme="majorHAnsi"/>
                <w:b w:val="0"/>
                <w:sz w:val="22"/>
                <w:szCs w:val="22"/>
              </w:rPr>
              <w:t>14</w:t>
            </w:r>
            <w:r w:rsidRPr="0087404F">
              <w:rPr>
                <w:rFonts w:asciiTheme="majorHAnsi" w:hAnsiTheme="majorHAnsi" w:cstheme="majorHAnsi"/>
                <w:b w:val="0"/>
                <w:sz w:val="22"/>
                <w:szCs w:val="22"/>
              </w:rPr>
              <w:t>g</w:t>
            </w:r>
            <w:r>
              <w:rPr>
                <w:rFonts w:asciiTheme="majorHAnsi" w:hAnsiTheme="majorHAnsi" w:cstheme="majorHAnsi"/>
                <w:b w:val="0"/>
                <w:sz w:val="22"/>
                <w:szCs w:val="22"/>
              </w:rPr>
              <w:t>0</w:t>
            </w:r>
            <w:r w:rsidRPr="0087404F">
              <w:rPr>
                <w:rFonts w:asciiTheme="majorHAnsi" w:hAnsiTheme="majorHAnsi" w:cstheme="majorHAnsi"/>
                <w:b w:val="0"/>
                <w:sz w:val="22"/>
                <w:szCs w:val="22"/>
              </w:rPr>
              <w:t>0</w:t>
            </w:r>
          </w:p>
        </w:tc>
        <w:tc>
          <w:tcPr>
            <w:tcW w:w="5929" w:type="dxa"/>
            <w:tcBorders>
              <w:top w:val="single" w:sz="4" w:space="0" w:color="auto"/>
              <w:left w:val="single" w:sz="4" w:space="0" w:color="auto"/>
              <w:bottom w:val="dotted" w:sz="4" w:space="0" w:color="auto"/>
            </w:tcBorders>
            <w:shd w:val="clear" w:color="auto" w:fill="auto"/>
          </w:tcPr>
          <w:p w14:paraId="6D505086" w14:textId="06EF1FEF" w:rsidR="00E26ABA" w:rsidRPr="0087404F" w:rsidRDefault="00E26ABA" w:rsidP="00DB5B2C">
            <w:pPr>
              <w:spacing w:after="0"/>
              <w:rPr>
                <w:rFonts w:asciiTheme="majorHAnsi" w:hAnsiTheme="majorHAnsi" w:cstheme="majorHAnsi"/>
                <w:b w:val="0"/>
                <w:iCs/>
                <w:sz w:val="22"/>
                <w:szCs w:val="22"/>
              </w:rPr>
            </w:pPr>
            <w:r w:rsidRPr="004E748B">
              <w:rPr>
                <w:rFonts w:asciiTheme="majorHAnsi" w:hAnsiTheme="majorHAnsi" w:cstheme="majorHAnsi"/>
                <w:b w:val="0"/>
                <w:iCs/>
                <w:sz w:val="22"/>
                <w:szCs w:val="22"/>
              </w:rPr>
              <w:t>Dự Ch</w:t>
            </w:r>
            <w:r w:rsidRPr="004E748B">
              <w:rPr>
                <w:rFonts w:asciiTheme="majorHAnsi" w:hAnsiTheme="majorHAnsi" w:cstheme="majorHAnsi" w:hint="eastAsia"/>
                <w:b w:val="0"/>
                <w:iCs/>
                <w:sz w:val="22"/>
                <w:szCs w:val="22"/>
              </w:rPr>
              <w:t>ươ</w:t>
            </w:r>
            <w:r w:rsidRPr="004E748B">
              <w:rPr>
                <w:rFonts w:asciiTheme="majorHAnsi" w:hAnsiTheme="majorHAnsi" w:cstheme="majorHAnsi"/>
                <w:b w:val="0"/>
                <w:iCs/>
                <w:sz w:val="22"/>
                <w:szCs w:val="22"/>
              </w:rPr>
              <w:t>ng trình“</w:t>
            </w:r>
            <w:r>
              <w:rPr>
                <w:rFonts w:asciiTheme="majorHAnsi" w:hAnsiTheme="majorHAnsi" w:cstheme="majorHAnsi"/>
                <w:b w:val="0"/>
                <w:iCs/>
                <w:sz w:val="22"/>
                <w:szCs w:val="22"/>
              </w:rPr>
              <w:t>H</w:t>
            </w:r>
            <w:r w:rsidRPr="004E748B">
              <w:rPr>
                <w:rFonts w:asciiTheme="majorHAnsi" w:hAnsiTheme="majorHAnsi" w:cstheme="majorHAnsi"/>
                <w:b w:val="0"/>
                <w:iCs/>
                <w:sz w:val="22"/>
                <w:szCs w:val="22"/>
              </w:rPr>
              <w:t xml:space="preserve">ọp mặt Giáo viên –  </w:t>
            </w:r>
            <w:r>
              <w:rPr>
                <w:rFonts w:asciiTheme="majorHAnsi" w:hAnsiTheme="majorHAnsi" w:cstheme="majorHAnsi"/>
                <w:b w:val="0"/>
                <w:iCs/>
                <w:sz w:val="22"/>
                <w:szCs w:val="22"/>
              </w:rPr>
              <w:t>T</w:t>
            </w:r>
            <w:r w:rsidRPr="004E748B">
              <w:rPr>
                <w:rFonts w:asciiTheme="majorHAnsi" w:hAnsiTheme="majorHAnsi" w:cstheme="majorHAnsi"/>
                <w:b w:val="0"/>
                <w:iCs/>
                <w:sz w:val="22"/>
                <w:szCs w:val="22"/>
              </w:rPr>
              <w:t>ổng phụ trách Đội các</w:t>
            </w:r>
            <w:r>
              <w:rPr>
                <w:rFonts w:asciiTheme="majorHAnsi" w:hAnsiTheme="majorHAnsi" w:cstheme="majorHAnsi"/>
                <w:b w:val="0"/>
                <w:iCs/>
                <w:sz w:val="22"/>
                <w:szCs w:val="22"/>
              </w:rPr>
              <w:t xml:space="preserve"> </w:t>
            </w:r>
            <w:r w:rsidRPr="004E748B">
              <w:rPr>
                <w:rFonts w:asciiTheme="majorHAnsi" w:hAnsiTheme="majorHAnsi" w:cstheme="majorHAnsi"/>
                <w:b w:val="0"/>
                <w:iCs/>
                <w:sz w:val="22"/>
                <w:szCs w:val="22"/>
              </w:rPr>
              <w:t>tr</w:t>
            </w:r>
            <w:r w:rsidRPr="004E748B">
              <w:rPr>
                <w:rFonts w:asciiTheme="majorHAnsi" w:hAnsiTheme="majorHAnsi" w:cstheme="majorHAnsi" w:hint="eastAsia"/>
                <w:b w:val="0"/>
                <w:iCs/>
                <w:sz w:val="22"/>
                <w:szCs w:val="22"/>
              </w:rPr>
              <w:t>ư</w:t>
            </w:r>
            <w:r w:rsidRPr="004E748B">
              <w:rPr>
                <w:rFonts w:asciiTheme="majorHAnsi" w:hAnsiTheme="majorHAnsi" w:cstheme="majorHAnsi"/>
                <w:b w:val="0"/>
                <w:iCs/>
                <w:sz w:val="22"/>
                <w:szCs w:val="22"/>
              </w:rPr>
              <w:t xml:space="preserve">ờng  </w:t>
            </w:r>
            <w:r>
              <w:rPr>
                <w:rFonts w:asciiTheme="majorHAnsi" w:hAnsiTheme="majorHAnsi" w:cstheme="majorHAnsi"/>
                <w:b w:val="0"/>
                <w:iCs/>
                <w:sz w:val="22"/>
                <w:szCs w:val="22"/>
              </w:rPr>
              <w:t>T</w:t>
            </w:r>
            <w:r w:rsidRPr="004E748B">
              <w:rPr>
                <w:rFonts w:asciiTheme="majorHAnsi" w:hAnsiTheme="majorHAnsi" w:cstheme="majorHAnsi"/>
                <w:b w:val="0"/>
                <w:iCs/>
                <w:sz w:val="22"/>
                <w:szCs w:val="22"/>
              </w:rPr>
              <w:t>i</w:t>
            </w:r>
            <w:r>
              <w:rPr>
                <w:rFonts w:asciiTheme="majorHAnsi" w:hAnsiTheme="majorHAnsi" w:cstheme="majorHAnsi"/>
                <w:b w:val="0"/>
                <w:iCs/>
                <w:sz w:val="22"/>
                <w:szCs w:val="22"/>
              </w:rPr>
              <w:t>ể</w:t>
            </w:r>
            <w:r w:rsidRPr="004E748B">
              <w:rPr>
                <w:rFonts w:asciiTheme="majorHAnsi" w:hAnsiTheme="majorHAnsi" w:cstheme="majorHAnsi"/>
                <w:b w:val="0"/>
                <w:iCs/>
                <w:sz w:val="22"/>
                <w:szCs w:val="22"/>
              </w:rPr>
              <w:t xml:space="preserve">u học,  </w:t>
            </w:r>
            <w:r>
              <w:rPr>
                <w:rFonts w:asciiTheme="majorHAnsi" w:hAnsiTheme="majorHAnsi" w:cstheme="majorHAnsi"/>
                <w:b w:val="0"/>
                <w:iCs/>
                <w:sz w:val="22"/>
                <w:szCs w:val="22"/>
              </w:rPr>
              <w:t>T</w:t>
            </w:r>
            <w:r w:rsidRPr="004E748B">
              <w:rPr>
                <w:rFonts w:asciiTheme="majorHAnsi" w:hAnsiTheme="majorHAnsi" w:cstheme="majorHAnsi"/>
                <w:b w:val="0"/>
                <w:iCs/>
                <w:sz w:val="22"/>
                <w:szCs w:val="22"/>
              </w:rPr>
              <w:t>rung học c</w:t>
            </w:r>
            <w:r w:rsidRPr="004E748B">
              <w:rPr>
                <w:rFonts w:asciiTheme="majorHAnsi" w:hAnsiTheme="majorHAnsi" w:cstheme="majorHAnsi" w:hint="eastAsia"/>
                <w:b w:val="0"/>
                <w:iCs/>
                <w:sz w:val="22"/>
                <w:szCs w:val="22"/>
              </w:rPr>
              <w:t>ơ</w:t>
            </w:r>
            <w:r w:rsidRPr="004E748B">
              <w:rPr>
                <w:rFonts w:asciiTheme="majorHAnsi" w:hAnsiTheme="majorHAnsi" w:cstheme="majorHAnsi"/>
                <w:b w:val="0"/>
                <w:iCs/>
                <w:sz w:val="22"/>
                <w:szCs w:val="22"/>
              </w:rPr>
              <w:t xml:space="preserve"> s</w:t>
            </w:r>
            <w:r>
              <w:rPr>
                <w:rFonts w:asciiTheme="majorHAnsi" w:hAnsiTheme="majorHAnsi" w:cstheme="majorHAnsi"/>
                <w:b w:val="0"/>
                <w:iCs/>
                <w:sz w:val="22"/>
                <w:szCs w:val="22"/>
              </w:rPr>
              <w:t>ở</w:t>
            </w:r>
            <w:r w:rsidRPr="004E748B">
              <w:rPr>
                <w:rFonts w:asciiTheme="majorHAnsi" w:hAnsiTheme="majorHAnsi" w:cstheme="majorHAnsi"/>
                <w:b w:val="0"/>
                <w:iCs/>
                <w:sz w:val="22"/>
                <w:szCs w:val="22"/>
              </w:rPr>
              <w:t>” và tuyên</w:t>
            </w:r>
            <w:r>
              <w:rPr>
                <w:rFonts w:asciiTheme="majorHAnsi" w:hAnsiTheme="majorHAnsi" w:cstheme="majorHAnsi"/>
                <w:b w:val="0"/>
                <w:iCs/>
                <w:sz w:val="22"/>
                <w:szCs w:val="22"/>
              </w:rPr>
              <w:t xml:space="preserve"> </w:t>
            </w:r>
            <w:r w:rsidRPr="004E748B">
              <w:rPr>
                <w:rFonts w:asciiTheme="majorHAnsi" w:hAnsiTheme="majorHAnsi" w:cstheme="majorHAnsi"/>
                <w:b w:val="0"/>
                <w:iCs/>
                <w:sz w:val="22"/>
                <w:szCs w:val="22"/>
              </w:rPr>
              <w:t>d</w:t>
            </w:r>
            <w:r w:rsidRPr="004E748B">
              <w:rPr>
                <w:rFonts w:asciiTheme="majorHAnsi" w:hAnsiTheme="majorHAnsi" w:cstheme="majorHAnsi" w:hint="eastAsia"/>
                <w:b w:val="0"/>
                <w:iCs/>
                <w:sz w:val="22"/>
                <w:szCs w:val="22"/>
              </w:rPr>
              <w:t>ươ</w:t>
            </w:r>
            <w:r w:rsidRPr="004E748B">
              <w:rPr>
                <w:rFonts w:asciiTheme="majorHAnsi" w:hAnsiTheme="majorHAnsi" w:cstheme="majorHAnsi"/>
                <w:b w:val="0"/>
                <w:iCs/>
                <w:sz w:val="22"/>
                <w:szCs w:val="22"/>
              </w:rPr>
              <w:t>ng “Nhà giáo trẻ tiêu bi</w:t>
            </w:r>
            <w:r>
              <w:rPr>
                <w:rFonts w:asciiTheme="majorHAnsi" w:hAnsiTheme="majorHAnsi" w:cstheme="majorHAnsi"/>
                <w:b w:val="0"/>
                <w:iCs/>
                <w:sz w:val="22"/>
                <w:szCs w:val="22"/>
              </w:rPr>
              <w:t>ể</w:t>
            </w:r>
            <w:r w:rsidRPr="004E748B">
              <w:rPr>
                <w:rFonts w:asciiTheme="majorHAnsi" w:hAnsiTheme="majorHAnsi" w:cstheme="majorHAnsi"/>
                <w:b w:val="0"/>
                <w:iCs/>
                <w:sz w:val="22"/>
                <w:szCs w:val="22"/>
              </w:rPr>
              <w:t>u” năm 2023</w:t>
            </w:r>
          </w:p>
        </w:tc>
        <w:tc>
          <w:tcPr>
            <w:tcW w:w="2747" w:type="dxa"/>
            <w:tcBorders>
              <w:top w:val="single" w:sz="4" w:space="0" w:color="auto"/>
              <w:left w:val="single" w:sz="4" w:space="0" w:color="auto"/>
              <w:bottom w:val="dotted" w:sz="4" w:space="0" w:color="auto"/>
            </w:tcBorders>
            <w:shd w:val="clear" w:color="auto" w:fill="auto"/>
          </w:tcPr>
          <w:p w14:paraId="754010C7" w14:textId="77777777" w:rsidR="00E26ABA" w:rsidRDefault="00E26ABA" w:rsidP="00DB5B2C">
            <w:pPr>
              <w:spacing w:after="0"/>
              <w:jc w:val="center"/>
              <w:rPr>
                <w:rFonts w:asciiTheme="majorHAnsi" w:hAnsiTheme="majorHAnsi" w:cstheme="majorHAnsi"/>
                <w:b w:val="0"/>
                <w:iCs/>
                <w:sz w:val="22"/>
                <w:szCs w:val="22"/>
              </w:rPr>
            </w:pPr>
            <w:r>
              <w:rPr>
                <w:rFonts w:asciiTheme="majorHAnsi" w:hAnsiTheme="majorHAnsi" w:cstheme="majorHAnsi"/>
                <w:b w:val="0"/>
                <w:iCs/>
                <w:sz w:val="22"/>
                <w:szCs w:val="22"/>
              </w:rPr>
              <w:t>Hội trường 1</w:t>
            </w:r>
          </w:p>
          <w:p w14:paraId="3D2E1359" w14:textId="30E6B85C" w:rsidR="00E26ABA" w:rsidRPr="0087404F" w:rsidRDefault="00E26ABA" w:rsidP="00DB5B2C">
            <w:pPr>
              <w:spacing w:after="0"/>
              <w:jc w:val="center"/>
              <w:rPr>
                <w:rFonts w:asciiTheme="majorHAnsi" w:hAnsiTheme="majorHAnsi" w:cstheme="majorHAnsi"/>
                <w:b w:val="0"/>
                <w:iCs/>
                <w:sz w:val="22"/>
                <w:szCs w:val="22"/>
              </w:rPr>
            </w:pPr>
            <w:r>
              <w:rPr>
                <w:rFonts w:asciiTheme="majorHAnsi" w:hAnsiTheme="majorHAnsi" w:cstheme="majorHAnsi"/>
                <w:b w:val="0"/>
                <w:iCs/>
                <w:sz w:val="22"/>
                <w:szCs w:val="22"/>
              </w:rPr>
              <w:t>UBND/Q</w:t>
            </w:r>
          </w:p>
        </w:tc>
        <w:tc>
          <w:tcPr>
            <w:tcW w:w="4757" w:type="dxa"/>
            <w:tcBorders>
              <w:top w:val="single" w:sz="4" w:space="0" w:color="auto"/>
              <w:left w:val="single" w:sz="4" w:space="0" w:color="auto"/>
              <w:bottom w:val="dotted" w:sz="4" w:space="0" w:color="auto"/>
            </w:tcBorders>
            <w:shd w:val="clear" w:color="auto" w:fill="auto"/>
          </w:tcPr>
          <w:p w14:paraId="2BA9221D" w14:textId="669C5A73" w:rsidR="00E26ABA" w:rsidRPr="0087404F" w:rsidRDefault="00E26ABA" w:rsidP="00DB5B2C">
            <w:pPr>
              <w:spacing w:after="0"/>
              <w:rPr>
                <w:rFonts w:asciiTheme="majorHAnsi" w:hAnsiTheme="majorHAnsi" w:cstheme="majorHAnsi"/>
                <w:b w:val="0"/>
                <w:sz w:val="22"/>
                <w:szCs w:val="22"/>
              </w:rPr>
            </w:pPr>
            <w:r>
              <w:rPr>
                <w:rFonts w:asciiTheme="majorHAnsi" w:hAnsiTheme="majorHAnsi" w:cstheme="majorHAnsi"/>
                <w:b w:val="0"/>
                <w:sz w:val="22"/>
                <w:szCs w:val="22"/>
              </w:rPr>
              <w:t>TMR của Quận Đoàn</w:t>
            </w:r>
          </w:p>
        </w:tc>
      </w:tr>
      <w:tr w:rsidR="00E26ABA" w:rsidRPr="00C30FA7" w14:paraId="199A6E9B" w14:textId="77777777" w:rsidTr="007432DB">
        <w:trPr>
          <w:trHeight w:val="339"/>
        </w:trPr>
        <w:tc>
          <w:tcPr>
            <w:tcW w:w="1287" w:type="dxa"/>
            <w:tcBorders>
              <w:left w:val="single" w:sz="4" w:space="0" w:color="auto"/>
              <w:right w:val="single" w:sz="4" w:space="0" w:color="auto"/>
            </w:tcBorders>
            <w:shd w:val="clear" w:color="auto" w:fill="auto"/>
            <w:vAlign w:val="center"/>
          </w:tcPr>
          <w:p w14:paraId="199A6E95" w14:textId="77777777" w:rsidR="00E26ABA" w:rsidRPr="00C30FA7" w:rsidRDefault="00E26ABA" w:rsidP="00E26ABA">
            <w:pPr>
              <w:spacing w:after="0"/>
              <w:jc w:val="center"/>
              <w:rPr>
                <w:rFonts w:asciiTheme="majorHAnsi" w:hAnsiTheme="majorHAnsi" w:cstheme="majorHAnsi"/>
                <w:sz w:val="22"/>
                <w:szCs w:val="22"/>
              </w:rPr>
            </w:pPr>
            <w:r w:rsidRPr="00C30FA7">
              <w:rPr>
                <w:rFonts w:asciiTheme="majorHAnsi" w:hAnsiTheme="majorHAnsi" w:cstheme="majorHAnsi"/>
                <w:sz w:val="22"/>
                <w:szCs w:val="22"/>
              </w:rPr>
              <w:t>Chủ Nhật</w:t>
            </w:r>
          </w:p>
          <w:p w14:paraId="199A6E96" w14:textId="5237C963" w:rsidR="00E26ABA" w:rsidRPr="00C30FA7" w:rsidRDefault="00E26ABA" w:rsidP="00E26ABA">
            <w:pPr>
              <w:spacing w:after="0"/>
              <w:jc w:val="center"/>
              <w:rPr>
                <w:rFonts w:asciiTheme="majorHAnsi" w:hAnsiTheme="majorHAnsi" w:cstheme="majorHAnsi"/>
                <w:sz w:val="22"/>
                <w:szCs w:val="22"/>
              </w:rPr>
            </w:pPr>
            <w:r>
              <w:rPr>
                <w:rFonts w:asciiTheme="majorHAnsi" w:hAnsiTheme="majorHAnsi" w:cstheme="majorHAnsi"/>
                <w:sz w:val="22"/>
                <w:szCs w:val="22"/>
              </w:rPr>
              <w:t>19</w:t>
            </w:r>
            <w:r w:rsidRPr="00C30FA7">
              <w:rPr>
                <w:rFonts w:asciiTheme="majorHAnsi" w:hAnsiTheme="majorHAnsi" w:cstheme="majorHAnsi"/>
                <w:sz w:val="22"/>
                <w:szCs w:val="22"/>
              </w:rPr>
              <w:t>/1</w:t>
            </w:r>
            <w:r>
              <w:rPr>
                <w:rFonts w:asciiTheme="majorHAnsi" w:hAnsiTheme="majorHAnsi" w:cstheme="majorHAnsi"/>
                <w:sz w:val="22"/>
                <w:szCs w:val="22"/>
              </w:rPr>
              <w:t>1</w:t>
            </w:r>
            <w:r w:rsidRPr="00C30FA7">
              <w:rPr>
                <w:rFonts w:asciiTheme="majorHAnsi" w:hAnsiTheme="majorHAnsi" w:cstheme="majorHAnsi"/>
                <w:sz w:val="22"/>
                <w:szCs w:val="22"/>
              </w:rPr>
              <w:t>/2023</w:t>
            </w:r>
          </w:p>
        </w:tc>
        <w:tc>
          <w:tcPr>
            <w:tcW w:w="810" w:type="dxa"/>
            <w:tcBorders>
              <w:top w:val="single" w:sz="2" w:space="0" w:color="auto"/>
              <w:left w:val="single" w:sz="4" w:space="0" w:color="auto"/>
              <w:bottom w:val="single" w:sz="2" w:space="0" w:color="auto"/>
              <w:right w:val="single" w:sz="4" w:space="0" w:color="auto"/>
            </w:tcBorders>
            <w:shd w:val="clear" w:color="auto" w:fill="auto"/>
            <w:vAlign w:val="center"/>
          </w:tcPr>
          <w:p w14:paraId="199A6E97" w14:textId="77777777" w:rsidR="00E26ABA" w:rsidRPr="0087404F" w:rsidRDefault="00E26ABA" w:rsidP="00DB5B2C">
            <w:pPr>
              <w:spacing w:after="0"/>
              <w:jc w:val="center"/>
              <w:rPr>
                <w:rFonts w:asciiTheme="majorHAnsi" w:hAnsiTheme="majorHAnsi" w:cstheme="majorHAnsi"/>
                <w:b w:val="0"/>
                <w:sz w:val="22"/>
                <w:szCs w:val="22"/>
              </w:rPr>
            </w:pPr>
            <w:r w:rsidRPr="0087404F">
              <w:rPr>
                <w:rFonts w:asciiTheme="majorHAnsi" w:hAnsiTheme="majorHAnsi" w:cstheme="majorHAnsi"/>
                <w:b w:val="0"/>
                <w:sz w:val="22"/>
                <w:szCs w:val="22"/>
              </w:rPr>
              <w:t>7g00</w:t>
            </w:r>
          </w:p>
        </w:tc>
        <w:tc>
          <w:tcPr>
            <w:tcW w:w="5929" w:type="dxa"/>
            <w:tcBorders>
              <w:top w:val="single" w:sz="4" w:space="0" w:color="auto"/>
              <w:left w:val="single" w:sz="4" w:space="0" w:color="auto"/>
              <w:bottom w:val="single" w:sz="4" w:space="0" w:color="auto"/>
              <w:right w:val="single" w:sz="4" w:space="0" w:color="auto"/>
            </w:tcBorders>
            <w:shd w:val="clear" w:color="auto" w:fill="auto"/>
            <w:vAlign w:val="center"/>
          </w:tcPr>
          <w:p w14:paraId="199A6E98" w14:textId="77777777" w:rsidR="00E26ABA" w:rsidRPr="0087404F" w:rsidRDefault="00E26ABA" w:rsidP="00DB5B2C">
            <w:pPr>
              <w:tabs>
                <w:tab w:val="left" w:pos="1888"/>
              </w:tabs>
              <w:spacing w:after="0"/>
              <w:ind w:right="-18"/>
              <w:rPr>
                <w:rFonts w:asciiTheme="majorHAnsi" w:hAnsiTheme="majorHAnsi" w:cstheme="majorHAnsi"/>
                <w:b w:val="0"/>
                <w:iCs/>
                <w:sz w:val="22"/>
                <w:szCs w:val="22"/>
              </w:rPr>
            </w:pPr>
            <w:r w:rsidRPr="0087404F">
              <w:rPr>
                <w:rFonts w:asciiTheme="majorHAnsi" w:hAnsiTheme="majorHAnsi" w:cstheme="majorHAnsi"/>
                <w:b w:val="0"/>
                <w:iCs/>
                <w:sz w:val="22"/>
                <w:szCs w:val="22"/>
              </w:rPr>
              <w:t xml:space="preserve">Trực cơ quan </w:t>
            </w:r>
          </w:p>
        </w:tc>
        <w:tc>
          <w:tcPr>
            <w:tcW w:w="2747" w:type="dxa"/>
            <w:tcBorders>
              <w:top w:val="single" w:sz="4" w:space="0" w:color="auto"/>
              <w:left w:val="single" w:sz="4" w:space="0" w:color="auto"/>
              <w:bottom w:val="single" w:sz="4" w:space="0" w:color="auto"/>
            </w:tcBorders>
            <w:shd w:val="clear" w:color="auto" w:fill="auto"/>
            <w:vAlign w:val="center"/>
          </w:tcPr>
          <w:p w14:paraId="199A6E99" w14:textId="77777777" w:rsidR="00E26ABA" w:rsidRPr="0087404F" w:rsidRDefault="00E26ABA" w:rsidP="00DB5B2C">
            <w:pPr>
              <w:spacing w:after="0"/>
              <w:ind w:right="-18"/>
              <w:jc w:val="center"/>
              <w:rPr>
                <w:rFonts w:asciiTheme="majorHAnsi" w:hAnsiTheme="majorHAnsi" w:cstheme="majorHAnsi"/>
                <w:b w:val="0"/>
                <w:iCs/>
                <w:sz w:val="22"/>
                <w:szCs w:val="22"/>
              </w:rPr>
            </w:pPr>
            <w:r w:rsidRPr="0087404F">
              <w:rPr>
                <w:rFonts w:asciiTheme="majorHAnsi" w:hAnsiTheme="majorHAnsi" w:cstheme="majorHAnsi"/>
                <w:b w:val="0"/>
                <w:sz w:val="22"/>
                <w:szCs w:val="22"/>
              </w:rPr>
              <w:t>Phòng GD&amp;ĐT</w:t>
            </w:r>
          </w:p>
        </w:tc>
        <w:tc>
          <w:tcPr>
            <w:tcW w:w="4757" w:type="dxa"/>
            <w:tcBorders>
              <w:top w:val="single" w:sz="4" w:space="0" w:color="auto"/>
              <w:bottom w:val="single" w:sz="4" w:space="0" w:color="auto"/>
            </w:tcBorders>
            <w:shd w:val="clear" w:color="auto" w:fill="auto"/>
            <w:vAlign w:val="center"/>
          </w:tcPr>
          <w:p w14:paraId="199A6E9A" w14:textId="77777777" w:rsidR="00E26ABA" w:rsidRPr="0087404F" w:rsidRDefault="00E26ABA" w:rsidP="00DB5B2C">
            <w:pPr>
              <w:spacing w:after="0"/>
              <w:ind w:right="-18"/>
              <w:rPr>
                <w:rFonts w:asciiTheme="majorHAnsi" w:hAnsiTheme="majorHAnsi" w:cstheme="majorHAnsi"/>
                <w:b w:val="0"/>
                <w:iCs/>
                <w:sz w:val="22"/>
                <w:szCs w:val="22"/>
              </w:rPr>
            </w:pPr>
            <w:r w:rsidRPr="0087404F">
              <w:rPr>
                <w:rFonts w:asciiTheme="majorHAnsi" w:hAnsiTheme="majorHAnsi" w:cstheme="majorHAnsi"/>
                <w:b w:val="0"/>
                <w:sz w:val="22"/>
                <w:szCs w:val="22"/>
              </w:rPr>
              <w:t>Theo lịch phân công</w:t>
            </w:r>
          </w:p>
        </w:tc>
      </w:tr>
    </w:tbl>
    <w:p w14:paraId="199A6E9D" w14:textId="77777777" w:rsidR="006D12D6" w:rsidRDefault="006329C7">
      <w:pPr>
        <w:pStyle w:val="NormalWeb"/>
        <w:spacing w:before="0" w:beforeAutospacing="0" w:after="0" w:afterAutospacing="0"/>
        <w:jc w:val="both"/>
        <w:rPr>
          <w:rFonts w:asciiTheme="majorHAnsi" w:hAnsiTheme="majorHAnsi" w:cstheme="majorHAnsi"/>
          <w:b/>
          <w:sz w:val="28"/>
          <w:szCs w:val="28"/>
          <w:u w:val="single"/>
        </w:rPr>
      </w:pPr>
      <w:r>
        <w:rPr>
          <w:rFonts w:asciiTheme="majorHAnsi" w:hAnsiTheme="majorHAnsi" w:cstheme="majorHAnsi"/>
          <w:b/>
          <w:sz w:val="28"/>
          <w:szCs w:val="28"/>
          <w:u w:val="single"/>
        </w:rPr>
        <w:t>Ghi chú:</w:t>
      </w:r>
    </w:p>
    <w:p w14:paraId="16FFD223" w14:textId="6CCD53F9" w:rsidR="00AE78B0" w:rsidRDefault="005D31BC" w:rsidP="00AE78B0">
      <w:pPr>
        <w:rPr>
          <w:rFonts w:ascii="Times New Roman" w:hAnsi="Times New Roman"/>
          <w:bCs/>
          <w:sz w:val="28"/>
          <w:szCs w:val="28"/>
        </w:rPr>
      </w:pPr>
      <w:r>
        <w:rPr>
          <w:rFonts w:ascii="Times New Roman" w:hAnsi="Times New Roman"/>
          <w:bCs/>
        </w:rPr>
        <w:tab/>
      </w:r>
      <w:r w:rsidR="00AE78B0" w:rsidRPr="00AE78B0">
        <w:rPr>
          <w:rFonts w:ascii="Times New Roman" w:hAnsi="Times New Roman"/>
          <w:bCs/>
          <w:sz w:val="28"/>
          <w:szCs w:val="28"/>
        </w:rPr>
        <w:t>- 17g ngày 17/11/2023, hạn chót các tr</w:t>
      </w:r>
      <w:r w:rsidR="00AE78B0" w:rsidRPr="00AE78B0">
        <w:rPr>
          <w:rFonts w:ascii="Times New Roman" w:hAnsi="Times New Roman" w:hint="eastAsia"/>
          <w:bCs/>
          <w:sz w:val="28"/>
          <w:szCs w:val="28"/>
        </w:rPr>
        <w:t>ư</w:t>
      </w:r>
      <w:r w:rsidR="00AE78B0" w:rsidRPr="00AE78B0">
        <w:rPr>
          <w:rFonts w:ascii="Times New Roman" w:hAnsi="Times New Roman"/>
          <w:bCs/>
          <w:sz w:val="28"/>
          <w:szCs w:val="28"/>
        </w:rPr>
        <w:t>ờng tiểu học gửi hồ s</w:t>
      </w:r>
      <w:r w:rsidR="00AE78B0" w:rsidRPr="00AE78B0">
        <w:rPr>
          <w:rFonts w:ascii="Times New Roman" w:hAnsi="Times New Roman" w:hint="eastAsia"/>
          <w:bCs/>
          <w:sz w:val="28"/>
          <w:szCs w:val="28"/>
        </w:rPr>
        <w:t>ơ</w:t>
      </w:r>
      <w:r w:rsidR="00AE78B0" w:rsidRPr="00AE78B0">
        <w:rPr>
          <w:rFonts w:ascii="Times New Roman" w:hAnsi="Times New Roman"/>
          <w:bCs/>
          <w:sz w:val="28"/>
          <w:szCs w:val="28"/>
        </w:rPr>
        <w:t xml:space="preserve"> dự thi Giáo viên dạy giỏi cấp quận, cấp tiểu học năm học 2023 </w:t>
      </w:r>
      <w:r w:rsidR="001B2D60">
        <w:rPr>
          <w:rFonts w:ascii="Times New Roman" w:hAnsi="Times New Roman"/>
          <w:bCs/>
          <w:sz w:val="28"/>
          <w:szCs w:val="28"/>
        </w:rPr>
        <w:t>-</w:t>
      </w:r>
      <w:r w:rsidR="00AE78B0" w:rsidRPr="00AE78B0">
        <w:rPr>
          <w:rFonts w:ascii="Times New Roman" w:hAnsi="Times New Roman"/>
          <w:bCs/>
          <w:sz w:val="28"/>
          <w:szCs w:val="28"/>
        </w:rPr>
        <w:t xml:space="preserve"> 2024 (sau thời gian trên PGD sẽ khóa link cập nhật hồ s</w:t>
      </w:r>
      <w:r w:rsidR="00AE78B0" w:rsidRPr="00AE78B0">
        <w:rPr>
          <w:rFonts w:ascii="Times New Roman" w:hAnsi="Times New Roman" w:hint="eastAsia"/>
          <w:bCs/>
          <w:sz w:val="28"/>
          <w:szCs w:val="28"/>
        </w:rPr>
        <w:t>ơ</w:t>
      </w:r>
      <w:r w:rsidR="00AE78B0" w:rsidRPr="00AE78B0">
        <w:rPr>
          <w:rFonts w:ascii="Times New Roman" w:hAnsi="Times New Roman"/>
          <w:bCs/>
          <w:sz w:val="28"/>
          <w:szCs w:val="28"/>
        </w:rPr>
        <w:t>)</w:t>
      </w:r>
      <w:r w:rsidR="00334685">
        <w:rPr>
          <w:rFonts w:ascii="Times New Roman" w:hAnsi="Times New Roman"/>
          <w:bCs/>
          <w:sz w:val="28"/>
          <w:szCs w:val="28"/>
        </w:rPr>
        <w:t>.</w:t>
      </w:r>
    </w:p>
    <w:p w14:paraId="774C3BF7" w14:textId="77777777" w:rsidR="00334685" w:rsidRPr="00334685" w:rsidRDefault="00334685" w:rsidP="00334685">
      <w:pPr>
        <w:rPr>
          <w:rFonts w:ascii="Times New Roman" w:hAnsi="Times New Roman"/>
          <w:bCs/>
          <w:sz w:val="28"/>
          <w:szCs w:val="28"/>
        </w:rPr>
      </w:pPr>
      <w:r>
        <w:rPr>
          <w:rFonts w:ascii="Times New Roman" w:hAnsi="Times New Roman"/>
          <w:bCs/>
          <w:sz w:val="28"/>
          <w:szCs w:val="28"/>
        </w:rPr>
        <w:tab/>
      </w:r>
      <w:r w:rsidRPr="00334685">
        <w:rPr>
          <w:rFonts w:ascii="Times New Roman" w:hAnsi="Times New Roman"/>
          <w:bCs/>
          <w:sz w:val="28"/>
          <w:szCs w:val="28"/>
        </w:rPr>
        <w:t>- 13/11/2023: Hạn chót các tr</w:t>
      </w:r>
      <w:r w:rsidRPr="00334685">
        <w:rPr>
          <w:rFonts w:ascii="Times New Roman" w:hAnsi="Times New Roman" w:hint="eastAsia"/>
          <w:bCs/>
          <w:sz w:val="28"/>
          <w:szCs w:val="28"/>
        </w:rPr>
        <w:t>ư</w:t>
      </w:r>
      <w:r w:rsidRPr="00334685">
        <w:rPr>
          <w:rFonts w:ascii="Times New Roman" w:hAnsi="Times New Roman"/>
          <w:bCs/>
          <w:sz w:val="28"/>
          <w:szCs w:val="28"/>
        </w:rPr>
        <w:t>ờng THCS nộp hồ s</w:t>
      </w:r>
      <w:r w:rsidRPr="00334685">
        <w:rPr>
          <w:rFonts w:ascii="Times New Roman" w:hAnsi="Times New Roman" w:hint="eastAsia"/>
          <w:bCs/>
          <w:sz w:val="28"/>
          <w:szCs w:val="28"/>
        </w:rPr>
        <w:t>ơ</w:t>
      </w:r>
      <w:r w:rsidRPr="00334685">
        <w:rPr>
          <w:rFonts w:ascii="Times New Roman" w:hAnsi="Times New Roman"/>
          <w:bCs/>
          <w:sz w:val="28"/>
          <w:szCs w:val="28"/>
        </w:rPr>
        <w:t xml:space="preserve"> dự thi Hội thi thiết kế chủ đề dạy học STEM năm học 2023 - 2024 qua link: https://forms.office.com/r/VjFDduGBAh (mỗi tr</w:t>
      </w:r>
      <w:r w:rsidRPr="00334685">
        <w:rPr>
          <w:rFonts w:ascii="Times New Roman" w:hAnsi="Times New Roman" w:hint="eastAsia"/>
          <w:bCs/>
          <w:sz w:val="28"/>
          <w:szCs w:val="28"/>
        </w:rPr>
        <w:t>ư</w:t>
      </w:r>
      <w:r w:rsidRPr="00334685">
        <w:rPr>
          <w:rFonts w:ascii="Times New Roman" w:hAnsi="Times New Roman"/>
          <w:bCs/>
          <w:sz w:val="28"/>
          <w:szCs w:val="28"/>
        </w:rPr>
        <w:t>ờng nộp không quá 10 sản phẩm)</w:t>
      </w:r>
    </w:p>
    <w:p w14:paraId="42A55D81" w14:textId="77777777" w:rsidR="00334685" w:rsidRPr="00334685" w:rsidRDefault="00334685" w:rsidP="00334685">
      <w:pPr>
        <w:ind w:firstLine="720"/>
        <w:rPr>
          <w:rFonts w:ascii="Times New Roman" w:hAnsi="Times New Roman"/>
          <w:bCs/>
          <w:sz w:val="28"/>
          <w:szCs w:val="28"/>
        </w:rPr>
      </w:pPr>
      <w:r w:rsidRPr="00334685">
        <w:rPr>
          <w:rFonts w:ascii="Times New Roman" w:hAnsi="Times New Roman"/>
          <w:bCs/>
          <w:sz w:val="28"/>
          <w:szCs w:val="28"/>
        </w:rPr>
        <w:t>- 15/11/2023: Hạn chót các tr</w:t>
      </w:r>
      <w:r w:rsidRPr="00334685">
        <w:rPr>
          <w:rFonts w:ascii="Times New Roman" w:hAnsi="Times New Roman" w:hint="eastAsia"/>
          <w:bCs/>
          <w:sz w:val="28"/>
          <w:szCs w:val="28"/>
        </w:rPr>
        <w:t>ư</w:t>
      </w:r>
      <w:r w:rsidRPr="00334685">
        <w:rPr>
          <w:rFonts w:ascii="Times New Roman" w:hAnsi="Times New Roman"/>
          <w:bCs/>
          <w:sz w:val="28"/>
          <w:szCs w:val="28"/>
        </w:rPr>
        <w:t>ờng THCS nộp Kế hoạch tổ chức kiểm tra cuối kỳ học kỳ I năm học 2023 - 2024 và các Quyết định liên quan đến công tác tổ chức kiểm tra qua link: https://forms.office.com/r/7e7t1tau1x.</w:t>
      </w:r>
    </w:p>
    <w:p w14:paraId="5D00F18F" w14:textId="77777777" w:rsidR="00334685" w:rsidRPr="00334685" w:rsidRDefault="00334685" w:rsidP="00334685">
      <w:pPr>
        <w:ind w:firstLine="720"/>
        <w:rPr>
          <w:rFonts w:ascii="Times New Roman" w:hAnsi="Times New Roman"/>
          <w:bCs/>
          <w:sz w:val="28"/>
          <w:szCs w:val="28"/>
        </w:rPr>
      </w:pPr>
      <w:r w:rsidRPr="00334685">
        <w:rPr>
          <w:rFonts w:ascii="Times New Roman" w:hAnsi="Times New Roman"/>
          <w:bCs/>
          <w:sz w:val="28"/>
          <w:szCs w:val="28"/>
        </w:rPr>
        <w:t>- 15/11/2023: Hạn chót các tr</w:t>
      </w:r>
      <w:r w:rsidRPr="00334685">
        <w:rPr>
          <w:rFonts w:ascii="Times New Roman" w:hAnsi="Times New Roman" w:hint="eastAsia"/>
          <w:bCs/>
          <w:sz w:val="28"/>
          <w:szCs w:val="28"/>
        </w:rPr>
        <w:t>ư</w:t>
      </w:r>
      <w:r w:rsidRPr="00334685">
        <w:rPr>
          <w:rFonts w:ascii="Times New Roman" w:hAnsi="Times New Roman"/>
          <w:bCs/>
          <w:sz w:val="28"/>
          <w:szCs w:val="28"/>
        </w:rPr>
        <w:t>ờng THCS nộp hồ s</w:t>
      </w:r>
      <w:r w:rsidRPr="00334685">
        <w:rPr>
          <w:rFonts w:ascii="Times New Roman" w:hAnsi="Times New Roman" w:hint="eastAsia"/>
          <w:bCs/>
          <w:sz w:val="28"/>
          <w:szCs w:val="28"/>
        </w:rPr>
        <w:t>ơ</w:t>
      </w:r>
      <w:r w:rsidRPr="00334685">
        <w:rPr>
          <w:rFonts w:ascii="Times New Roman" w:hAnsi="Times New Roman"/>
          <w:bCs/>
          <w:sz w:val="28"/>
          <w:szCs w:val="28"/>
        </w:rPr>
        <w:t xml:space="preserve"> dự thi Hội thi “An toàn giao thông cho nụ c</w:t>
      </w:r>
      <w:r w:rsidRPr="00334685">
        <w:rPr>
          <w:rFonts w:ascii="Times New Roman" w:hAnsi="Times New Roman" w:hint="eastAsia"/>
          <w:bCs/>
          <w:sz w:val="28"/>
          <w:szCs w:val="28"/>
        </w:rPr>
        <w:t>ư</w:t>
      </w:r>
      <w:r w:rsidRPr="00334685">
        <w:rPr>
          <w:rFonts w:ascii="Times New Roman" w:hAnsi="Times New Roman"/>
          <w:bCs/>
          <w:sz w:val="28"/>
          <w:szCs w:val="28"/>
        </w:rPr>
        <w:t>ời ngày mai” cấp quận năm học 2023 - 2024:</w:t>
      </w:r>
    </w:p>
    <w:p w14:paraId="083FD0AC" w14:textId="77777777" w:rsidR="00334685" w:rsidRPr="00334685" w:rsidRDefault="00334685" w:rsidP="00334685">
      <w:pPr>
        <w:rPr>
          <w:rFonts w:ascii="Times New Roman" w:hAnsi="Times New Roman"/>
          <w:bCs/>
          <w:sz w:val="28"/>
          <w:szCs w:val="28"/>
        </w:rPr>
      </w:pPr>
      <w:r w:rsidRPr="00334685">
        <w:rPr>
          <w:rFonts w:ascii="Times New Roman" w:hAnsi="Times New Roman"/>
          <w:bCs/>
          <w:sz w:val="28"/>
          <w:szCs w:val="28"/>
        </w:rPr>
        <w:lastRenderedPageBreak/>
        <w:tab/>
        <w:t>+ Nộp hồ s</w:t>
      </w:r>
      <w:r w:rsidRPr="00334685">
        <w:rPr>
          <w:rFonts w:ascii="Times New Roman" w:hAnsi="Times New Roman" w:hint="eastAsia"/>
          <w:bCs/>
          <w:sz w:val="28"/>
          <w:szCs w:val="28"/>
        </w:rPr>
        <w:t>ơ</w:t>
      </w:r>
      <w:r w:rsidRPr="00334685">
        <w:rPr>
          <w:rFonts w:ascii="Times New Roman" w:hAnsi="Times New Roman"/>
          <w:bCs/>
          <w:sz w:val="28"/>
          <w:szCs w:val="28"/>
        </w:rPr>
        <w:t xml:space="preserve"> tổ chức Hội thi cấp tr</w:t>
      </w:r>
      <w:r w:rsidRPr="00334685">
        <w:rPr>
          <w:rFonts w:ascii="Times New Roman" w:hAnsi="Times New Roman" w:hint="eastAsia"/>
          <w:bCs/>
          <w:sz w:val="28"/>
          <w:szCs w:val="28"/>
        </w:rPr>
        <w:t>ư</w:t>
      </w:r>
      <w:r w:rsidRPr="00334685">
        <w:rPr>
          <w:rFonts w:ascii="Times New Roman" w:hAnsi="Times New Roman"/>
          <w:bCs/>
          <w:sz w:val="28"/>
          <w:szCs w:val="28"/>
        </w:rPr>
        <w:t>ờng qua link: https://forms.office.com/r/bbi9PB6fHP</w:t>
      </w:r>
    </w:p>
    <w:p w14:paraId="0E3BC306" w14:textId="1335022C" w:rsidR="00334685" w:rsidRPr="00AE78B0" w:rsidRDefault="00334685" w:rsidP="00334685">
      <w:pPr>
        <w:rPr>
          <w:rFonts w:ascii="Times New Roman" w:hAnsi="Times New Roman"/>
          <w:bCs/>
          <w:sz w:val="28"/>
          <w:szCs w:val="28"/>
        </w:rPr>
      </w:pPr>
      <w:r w:rsidRPr="00334685">
        <w:rPr>
          <w:rFonts w:ascii="Times New Roman" w:hAnsi="Times New Roman"/>
          <w:bCs/>
          <w:sz w:val="28"/>
          <w:szCs w:val="28"/>
        </w:rPr>
        <w:tab/>
        <w:t>+ Nộp bài dự thi cấp quận qua link: https://forms.office.com/r/bbi9PB6fHP (mỗi tr</w:t>
      </w:r>
      <w:r w:rsidRPr="00334685">
        <w:rPr>
          <w:rFonts w:ascii="Times New Roman" w:hAnsi="Times New Roman" w:hint="eastAsia"/>
          <w:bCs/>
          <w:sz w:val="28"/>
          <w:szCs w:val="28"/>
        </w:rPr>
        <w:t>ư</w:t>
      </w:r>
      <w:r w:rsidRPr="00334685">
        <w:rPr>
          <w:rFonts w:ascii="Times New Roman" w:hAnsi="Times New Roman"/>
          <w:bCs/>
          <w:sz w:val="28"/>
          <w:szCs w:val="28"/>
        </w:rPr>
        <w:t>ờng nộp không quá 05 bài dự thi của học sinh và 02 bài dự thi của giáo viên)</w:t>
      </w:r>
    </w:p>
    <w:p w14:paraId="199A6EA0" w14:textId="6F2D46AE" w:rsidR="006D12D6" w:rsidRPr="00E45475" w:rsidRDefault="006D12D6" w:rsidP="00CE6985">
      <w:pPr>
        <w:tabs>
          <w:tab w:val="left" w:pos="142"/>
        </w:tabs>
        <w:spacing w:before="120" w:after="120" w:line="240" w:lineRule="auto"/>
        <w:ind w:firstLine="144"/>
        <w:jc w:val="both"/>
        <w:rPr>
          <w:rFonts w:asciiTheme="majorHAnsi" w:hAnsiTheme="majorHAnsi" w:cstheme="majorHAnsi"/>
          <w:color w:val="FF0000"/>
          <w:sz w:val="28"/>
          <w:szCs w:val="28"/>
        </w:rPr>
      </w:pPr>
    </w:p>
    <w:p w14:paraId="199A6EA1" w14:textId="77777777" w:rsidR="006D12D6" w:rsidRDefault="006D12D6">
      <w:pPr>
        <w:tabs>
          <w:tab w:val="left" w:pos="142"/>
        </w:tabs>
        <w:jc w:val="both"/>
        <w:rPr>
          <w:rFonts w:asciiTheme="majorHAnsi" w:hAnsiTheme="majorHAnsi" w:cstheme="majorHAnsi"/>
          <w:color w:val="FF0000"/>
          <w:sz w:val="28"/>
          <w:szCs w:val="28"/>
        </w:rPr>
      </w:pPr>
    </w:p>
    <w:sectPr w:rsidR="006D12D6">
      <w:pgSz w:w="16840" w:h="11907" w:orient="landscape"/>
      <w:pgMar w:top="340" w:right="567" w:bottom="34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NI-Times">
    <w:altName w:val="Times New Roman"/>
    <w:charset w:val="00"/>
    <w:family w:val="auto"/>
    <w:pitch w:val="variable"/>
    <w:sig w:usb0="00000007" w:usb1="00000000" w:usb2="00000000" w:usb3="00000000" w:csb0="00000013"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12D6"/>
    <w:rsid w:val="00004C79"/>
    <w:rsid w:val="00013216"/>
    <w:rsid w:val="000175A3"/>
    <w:rsid w:val="00017ED8"/>
    <w:rsid w:val="00017F18"/>
    <w:rsid w:val="00021B8B"/>
    <w:rsid w:val="00021EDE"/>
    <w:rsid w:val="00031DA7"/>
    <w:rsid w:val="000324E5"/>
    <w:rsid w:val="00036391"/>
    <w:rsid w:val="00042E68"/>
    <w:rsid w:val="00047ABE"/>
    <w:rsid w:val="000526F5"/>
    <w:rsid w:val="00056679"/>
    <w:rsid w:val="000574B5"/>
    <w:rsid w:val="000601EE"/>
    <w:rsid w:val="000669FB"/>
    <w:rsid w:val="00067EE5"/>
    <w:rsid w:val="0007625B"/>
    <w:rsid w:val="0007648C"/>
    <w:rsid w:val="000813D2"/>
    <w:rsid w:val="00082572"/>
    <w:rsid w:val="00085A7A"/>
    <w:rsid w:val="0009045D"/>
    <w:rsid w:val="000908AC"/>
    <w:rsid w:val="00092BEB"/>
    <w:rsid w:val="00097F23"/>
    <w:rsid w:val="000A6F59"/>
    <w:rsid w:val="000B238D"/>
    <w:rsid w:val="000B3617"/>
    <w:rsid w:val="000B725D"/>
    <w:rsid w:val="000C0B9E"/>
    <w:rsid w:val="000C4062"/>
    <w:rsid w:val="000C53DC"/>
    <w:rsid w:val="000C7894"/>
    <w:rsid w:val="000D6840"/>
    <w:rsid w:val="000E3BFD"/>
    <w:rsid w:val="000E4DE4"/>
    <w:rsid w:val="000E525F"/>
    <w:rsid w:val="000E7874"/>
    <w:rsid w:val="000F039A"/>
    <w:rsid w:val="000F0FC4"/>
    <w:rsid w:val="000F613B"/>
    <w:rsid w:val="001013E2"/>
    <w:rsid w:val="001029A0"/>
    <w:rsid w:val="00110215"/>
    <w:rsid w:val="00111546"/>
    <w:rsid w:val="00115530"/>
    <w:rsid w:val="0011560E"/>
    <w:rsid w:val="00117F2F"/>
    <w:rsid w:val="0012018B"/>
    <w:rsid w:val="00120A58"/>
    <w:rsid w:val="00121875"/>
    <w:rsid w:val="001222D8"/>
    <w:rsid w:val="00123B82"/>
    <w:rsid w:val="001300E8"/>
    <w:rsid w:val="00134EF2"/>
    <w:rsid w:val="00135F71"/>
    <w:rsid w:val="00136EDC"/>
    <w:rsid w:val="00145D17"/>
    <w:rsid w:val="0014795B"/>
    <w:rsid w:val="0015131B"/>
    <w:rsid w:val="001514BC"/>
    <w:rsid w:val="00153774"/>
    <w:rsid w:val="001541A4"/>
    <w:rsid w:val="00157D6F"/>
    <w:rsid w:val="001616E2"/>
    <w:rsid w:val="00162AC9"/>
    <w:rsid w:val="00163830"/>
    <w:rsid w:val="00166193"/>
    <w:rsid w:val="001709B2"/>
    <w:rsid w:val="0017417B"/>
    <w:rsid w:val="00174FF9"/>
    <w:rsid w:val="00176804"/>
    <w:rsid w:val="001875AE"/>
    <w:rsid w:val="001879D3"/>
    <w:rsid w:val="00191948"/>
    <w:rsid w:val="00191B9C"/>
    <w:rsid w:val="00195C4C"/>
    <w:rsid w:val="00197BBC"/>
    <w:rsid w:val="001A1BF0"/>
    <w:rsid w:val="001A1E32"/>
    <w:rsid w:val="001A3B0B"/>
    <w:rsid w:val="001A4012"/>
    <w:rsid w:val="001A4B0A"/>
    <w:rsid w:val="001A5497"/>
    <w:rsid w:val="001B2D60"/>
    <w:rsid w:val="001B3F5F"/>
    <w:rsid w:val="001C0056"/>
    <w:rsid w:val="001C1375"/>
    <w:rsid w:val="001C1F4D"/>
    <w:rsid w:val="001C2BDD"/>
    <w:rsid w:val="001C2C89"/>
    <w:rsid w:val="001C4988"/>
    <w:rsid w:val="001C67A3"/>
    <w:rsid w:val="001D26FA"/>
    <w:rsid w:val="001D3B64"/>
    <w:rsid w:val="001D4298"/>
    <w:rsid w:val="001E32CA"/>
    <w:rsid w:val="001E41B4"/>
    <w:rsid w:val="001E4D5B"/>
    <w:rsid w:val="001E5399"/>
    <w:rsid w:val="001E66EC"/>
    <w:rsid w:val="001E77EC"/>
    <w:rsid w:val="001E7BC0"/>
    <w:rsid w:val="001E7D92"/>
    <w:rsid w:val="00207DF1"/>
    <w:rsid w:val="00210FAF"/>
    <w:rsid w:val="0021265F"/>
    <w:rsid w:val="00215AB4"/>
    <w:rsid w:val="00216607"/>
    <w:rsid w:val="00223E2C"/>
    <w:rsid w:val="002269D9"/>
    <w:rsid w:val="00231326"/>
    <w:rsid w:val="0023380B"/>
    <w:rsid w:val="00234569"/>
    <w:rsid w:val="002374F2"/>
    <w:rsid w:val="00241914"/>
    <w:rsid w:val="0024327A"/>
    <w:rsid w:val="00245D22"/>
    <w:rsid w:val="002534CA"/>
    <w:rsid w:val="00254921"/>
    <w:rsid w:val="00260500"/>
    <w:rsid w:val="00262AE3"/>
    <w:rsid w:val="00262CEB"/>
    <w:rsid w:val="0026424E"/>
    <w:rsid w:val="00267092"/>
    <w:rsid w:val="00270D98"/>
    <w:rsid w:val="0027156A"/>
    <w:rsid w:val="0027306F"/>
    <w:rsid w:val="00280649"/>
    <w:rsid w:val="0028099F"/>
    <w:rsid w:val="002810C0"/>
    <w:rsid w:val="00282D2D"/>
    <w:rsid w:val="00283ED1"/>
    <w:rsid w:val="002847C9"/>
    <w:rsid w:val="0028615D"/>
    <w:rsid w:val="00287711"/>
    <w:rsid w:val="00296201"/>
    <w:rsid w:val="002962BA"/>
    <w:rsid w:val="002A0385"/>
    <w:rsid w:val="002A2075"/>
    <w:rsid w:val="002A5FBA"/>
    <w:rsid w:val="002A7256"/>
    <w:rsid w:val="002B4D57"/>
    <w:rsid w:val="002B5363"/>
    <w:rsid w:val="002C1CD6"/>
    <w:rsid w:val="002D0375"/>
    <w:rsid w:val="002D0722"/>
    <w:rsid w:val="002D1717"/>
    <w:rsid w:val="002E026E"/>
    <w:rsid w:val="002E4197"/>
    <w:rsid w:val="002E5919"/>
    <w:rsid w:val="002E5A68"/>
    <w:rsid w:val="002F5ACD"/>
    <w:rsid w:val="00301C84"/>
    <w:rsid w:val="00302E82"/>
    <w:rsid w:val="00303C4B"/>
    <w:rsid w:val="00306375"/>
    <w:rsid w:val="003102BA"/>
    <w:rsid w:val="00310699"/>
    <w:rsid w:val="003121FD"/>
    <w:rsid w:val="00313C59"/>
    <w:rsid w:val="00315279"/>
    <w:rsid w:val="00317FB9"/>
    <w:rsid w:val="00320DEA"/>
    <w:rsid w:val="003220A9"/>
    <w:rsid w:val="0032412A"/>
    <w:rsid w:val="0032526F"/>
    <w:rsid w:val="00327510"/>
    <w:rsid w:val="00330780"/>
    <w:rsid w:val="00332B78"/>
    <w:rsid w:val="00334685"/>
    <w:rsid w:val="00336CD7"/>
    <w:rsid w:val="00337287"/>
    <w:rsid w:val="003400AB"/>
    <w:rsid w:val="003470B9"/>
    <w:rsid w:val="003509C4"/>
    <w:rsid w:val="0036278A"/>
    <w:rsid w:val="00363029"/>
    <w:rsid w:val="003642A0"/>
    <w:rsid w:val="00364674"/>
    <w:rsid w:val="00372095"/>
    <w:rsid w:val="00381315"/>
    <w:rsid w:val="00383387"/>
    <w:rsid w:val="00383D91"/>
    <w:rsid w:val="00384AF0"/>
    <w:rsid w:val="003913CF"/>
    <w:rsid w:val="00391A5A"/>
    <w:rsid w:val="00392569"/>
    <w:rsid w:val="00394912"/>
    <w:rsid w:val="00395F3C"/>
    <w:rsid w:val="00396407"/>
    <w:rsid w:val="00397514"/>
    <w:rsid w:val="003A066F"/>
    <w:rsid w:val="003A0F84"/>
    <w:rsid w:val="003A34A0"/>
    <w:rsid w:val="003A789A"/>
    <w:rsid w:val="003A7D95"/>
    <w:rsid w:val="003B1251"/>
    <w:rsid w:val="003C1F92"/>
    <w:rsid w:val="003C421B"/>
    <w:rsid w:val="003D2FA4"/>
    <w:rsid w:val="003D4C25"/>
    <w:rsid w:val="003E238A"/>
    <w:rsid w:val="003E2535"/>
    <w:rsid w:val="003E6D48"/>
    <w:rsid w:val="003E7FE7"/>
    <w:rsid w:val="004037DD"/>
    <w:rsid w:val="00403AA8"/>
    <w:rsid w:val="004049E3"/>
    <w:rsid w:val="00404A4F"/>
    <w:rsid w:val="004058D0"/>
    <w:rsid w:val="00405D9B"/>
    <w:rsid w:val="00406BCD"/>
    <w:rsid w:val="00413B52"/>
    <w:rsid w:val="00422616"/>
    <w:rsid w:val="00422BC2"/>
    <w:rsid w:val="0042434E"/>
    <w:rsid w:val="00425C6C"/>
    <w:rsid w:val="00425EFA"/>
    <w:rsid w:val="00426981"/>
    <w:rsid w:val="004310A8"/>
    <w:rsid w:val="00431E41"/>
    <w:rsid w:val="00432EE0"/>
    <w:rsid w:val="00440588"/>
    <w:rsid w:val="00443335"/>
    <w:rsid w:val="004448A7"/>
    <w:rsid w:val="00452067"/>
    <w:rsid w:val="00452107"/>
    <w:rsid w:val="00452A14"/>
    <w:rsid w:val="00452A9F"/>
    <w:rsid w:val="004538C6"/>
    <w:rsid w:val="00454654"/>
    <w:rsid w:val="0046024B"/>
    <w:rsid w:val="004651DC"/>
    <w:rsid w:val="00466A4C"/>
    <w:rsid w:val="00467073"/>
    <w:rsid w:val="00472687"/>
    <w:rsid w:val="004734D9"/>
    <w:rsid w:val="0047513B"/>
    <w:rsid w:val="00475594"/>
    <w:rsid w:val="00480FE9"/>
    <w:rsid w:val="00481AE9"/>
    <w:rsid w:val="00490FDD"/>
    <w:rsid w:val="004A0A9F"/>
    <w:rsid w:val="004A1325"/>
    <w:rsid w:val="004A2397"/>
    <w:rsid w:val="004B06D1"/>
    <w:rsid w:val="004B149A"/>
    <w:rsid w:val="004B36FA"/>
    <w:rsid w:val="004C0E09"/>
    <w:rsid w:val="004C5FD7"/>
    <w:rsid w:val="004C7A5D"/>
    <w:rsid w:val="004D1965"/>
    <w:rsid w:val="004D313A"/>
    <w:rsid w:val="004E5997"/>
    <w:rsid w:val="004E5D75"/>
    <w:rsid w:val="004E61FD"/>
    <w:rsid w:val="004E6C38"/>
    <w:rsid w:val="004E748B"/>
    <w:rsid w:val="004F0545"/>
    <w:rsid w:val="004F26C6"/>
    <w:rsid w:val="004F48E5"/>
    <w:rsid w:val="004F5767"/>
    <w:rsid w:val="0050249A"/>
    <w:rsid w:val="00503132"/>
    <w:rsid w:val="00504161"/>
    <w:rsid w:val="005057FD"/>
    <w:rsid w:val="00505ADC"/>
    <w:rsid w:val="00506ECE"/>
    <w:rsid w:val="00511661"/>
    <w:rsid w:val="00515FAF"/>
    <w:rsid w:val="00522B9F"/>
    <w:rsid w:val="0052568D"/>
    <w:rsid w:val="00531C8D"/>
    <w:rsid w:val="00532CD6"/>
    <w:rsid w:val="00535D76"/>
    <w:rsid w:val="005430E0"/>
    <w:rsid w:val="00545DE1"/>
    <w:rsid w:val="00550027"/>
    <w:rsid w:val="0055480D"/>
    <w:rsid w:val="00562351"/>
    <w:rsid w:val="00563EDA"/>
    <w:rsid w:val="005644E3"/>
    <w:rsid w:val="00565975"/>
    <w:rsid w:val="0056719B"/>
    <w:rsid w:val="00567654"/>
    <w:rsid w:val="00567C67"/>
    <w:rsid w:val="00576D17"/>
    <w:rsid w:val="00581A50"/>
    <w:rsid w:val="00581FDF"/>
    <w:rsid w:val="00584ECD"/>
    <w:rsid w:val="005851CB"/>
    <w:rsid w:val="00585B25"/>
    <w:rsid w:val="00586986"/>
    <w:rsid w:val="00590F00"/>
    <w:rsid w:val="005943A1"/>
    <w:rsid w:val="00594B5D"/>
    <w:rsid w:val="005A0B01"/>
    <w:rsid w:val="005A30BD"/>
    <w:rsid w:val="005A3A19"/>
    <w:rsid w:val="005B3369"/>
    <w:rsid w:val="005B7E07"/>
    <w:rsid w:val="005D2A83"/>
    <w:rsid w:val="005D2CEE"/>
    <w:rsid w:val="005D2E8F"/>
    <w:rsid w:val="005D31BC"/>
    <w:rsid w:val="005D4FBF"/>
    <w:rsid w:val="005D55A9"/>
    <w:rsid w:val="005E46C7"/>
    <w:rsid w:val="005F2194"/>
    <w:rsid w:val="005F4F81"/>
    <w:rsid w:val="006065C9"/>
    <w:rsid w:val="0061131B"/>
    <w:rsid w:val="00612D22"/>
    <w:rsid w:val="0061445B"/>
    <w:rsid w:val="00614633"/>
    <w:rsid w:val="006159C1"/>
    <w:rsid w:val="006208E3"/>
    <w:rsid w:val="0062689A"/>
    <w:rsid w:val="00627E43"/>
    <w:rsid w:val="006329C7"/>
    <w:rsid w:val="00636BAC"/>
    <w:rsid w:val="00640548"/>
    <w:rsid w:val="0064360C"/>
    <w:rsid w:val="0064373E"/>
    <w:rsid w:val="006452FF"/>
    <w:rsid w:val="00647327"/>
    <w:rsid w:val="00647B56"/>
    <w:rsid w:val="006537F6"/>
    <w:rsid w:val="00654CA4"/>
    <w:rsid w:val="006572AD"/>
    <w:rsid w:val="00664EE0"/>
    <w:rsid w:val="006668D5"/>
    <w:rsid w:val="0067075D"/>
    <w:rsid w:val="00680204"/>
    <w:rsid w:val="00686E8D"/>
    <w:rsid w:val="006965A0"/>
    <w:rsid w:val="00697E07"/>
    <w:rsid w:val="006A2F5D"/>
    <w:rsid w:val="006A41DB"/>
    <w:rsid w:val="006A434B"/>
    <w:rsid w:val="006B17C5"/>
    <w:rsid w:val="006B2526"/>
    <w:rsid w:val="006B7372"/>
    <w:rsid w:val="006C0F6D"/>
    <w:rsid w:val="006C248B"/>
    <w:rsid w:val="006C39F4"/>
    <w:rsid w:val="006C4A9C"/>
    <w:rsid w:val="006C5AFE"/>
    <w:rsid w:val="006C7748"/>
    <w:rsid w:val="006C7991"/>
    <w:rsid w:val="006D12D6"/>
    <w:rsid w:val="006E063B"/>
    <w:rsid w:val="006E48FC"/>
    <w:rsid w:val="006E693E"/>
    <w:rsid w:val="006F134A"/>
    <w:rsid w:val="006F6CA2"/>
    <w:rsid w:val="00700DBD"/>
    <w:rsid w:val="007074D8"/>
    <w:rsid w:val="00712334"/>
    <w:rsid w:val="007147C2"/>
    <w:rsid w:val="00714B76"/>
    <w:rsid w:val="0072089E"/>
    <w:rsid w:val="007270D1"/>
    <w:rsid w:val="00731F42"/>
    <w:rsid w:val="00732BA7"/>
    <w:rsid w:val="00732F90"/>
    <w:rsid w:val="0073533A"/>
    <w:rsid w:val="007374D5"/>
    <w:rsid w:val="0074230F"/>
    <w:rsid w:val="007432DB"/>
    <w:rsid w:val="007477E6"/>
    <w:rsid w:val="0075337F"/>
    <w:rsid w:val="00755ADF"/>
    <w:rsid w:val="007560AE"/>
    <w:rsid w:val="00757342"/>
    <w:rsid w:val="0075783A"/>
    <w:rsid w:val="007600D7"/>
    <w:rsid w:val="0076087A"/>
    <w:rsid w:val="00761112"/>
    <w:rsid w:val="00765B38"/>
    <w:rsid w:val="0076648D"/>
    <w:rsid w:val="00767926"/>
    <w:rsid w:val="00772DB9"/>
    <w:rsid w:val="00773367"/>
    <w:rsid w:val="00776809"/>
    <w:rsid w:val="00780370"/>
    <w:rsid w:val="007804F0"/>
    <w:rsid w:val="00785F1B"/>
    <w:rsid w:val="007939A2"/>
    <w:rsid w:val="007A091C"/>
    <w:rsid w:val="007A16A0"/>
    <w:rsid w:val="007A31DA"/>
    <w:rsid w:val="007A3505"/>
    <w:rsid w:val="007A6E6E"/>
    <w:rsid w:val="007A7DB1"/>
    <w:rsid w:val="007B24AD"/>
    <w:rsid w:val="007B51B2"/>
    <w:rsid w:val="007B5BB8"/>
    <w:rsid w:val="007B772D"/>
    <w:rsid w:val="007C4067"/>
    <w:rsid w:val="007C4245"/>
    <w:rsid w:val="007D07DD"/>
    <w:rsid w:val="007D15BE"/>
    <w:rsid w:val="007D336B"/>
    <w:rsid w:val="007D78C6"/>
    <w:rsid w:val="007E0993"/>
    <w:rsid w:val="007E4ADE"/>
    <w:rsid w:val="007F0ABA"/>
    <w:rsid w:val="007F4672"/>
    <w:rsid w:val="00800028"/>
    <w:rsid w:val="00801396"/>
    <w:rsid w:val="00802D79"/>
    <w:rsid w:val="008036F3"/>
    <w:rsid w:val="00804B7A"/>
    <w:rsid w:val="00804FD2"/>
    <w:rsid w:val="00805880"/>
    <w:rsid w:val="00810051"/>
    <w:rsid w:val="0081541D"/>
    <w:rsid w:val="00815F41"/>
    <w:rsid w:val="0081662D"/>
    <w:rsid w:val="00820941"/>
    <w:rsid w:val="008234D6"/>
    <w:rsid w:val="00824D69"/>
    <w:rsid w:val="008301C2"/>
    <w:rsid w:val="00832EBA"/>
    <w:rsid w:val="0083425A"/>
    <w:rsid w:val="00834264"/>
    <w:rsid w:val="00834CBC"/>
    <w:rsid w:val="00836453"/>
    <w:rsid w:val="00841155"/>
    <w:rsid w:val="008418D6"/>
    <w:rsid w:val="008526D4"/>
    <w:rsid w:val="008557AB"/>
    <w:rsid w:val="00855D24"/>
    <w:rsid w:val="00857B0C"/>
    <w:rsid w:val="0086316F"/>
    <w:rsid w:val="008666AD"/>
    <w:rsid w:val="00871081"/>
    <w:rsid w:val="00873B70"/>
    <w:rsid w:val="0087404F"/>
    <w:rsid w:val="008753BE"/>
    <w:rsid w:val="00877EC7"/>
    <w:rsid w:val="00884367"/>
    <w:rsid w:val="00885417"/>
    <w:rsid w:val="00887E9E"/>
    <w:rsid w:val="00896150"/>
    <w:rsid w:val="00897280"/>
    <w:rsid w:val="008A352B"/>
    <w:rsid w:val="008A5AD3"/>
    <w:rsid w:val="008A7427"/>
    <w:rsid w:val="008B097C"/>
    <w:rsid w:val="008B1193"/>
    <w:rsid w:val="008B1927"/>
    <w:rsid w:val="008B253D"/>
    <w:rsid w:val="008B3CA7"/>
    <w:rsid w:val="008B4E49"/>
    <w:rsid w:val="008B7F89"/>
    <w:rsid w:val="008C04F5"/>
    <w:rsid w:val="008C10C0"/>
    <w:rsid w:val="008C334C"/>
    <w:rsid w:val="008C37DE"/>
    <w:rsid w:val="008D010F"/>
    <w:rsid w:val="008D2607"/>
    <w:rsid w:val="008D3A7E"/>
    <w:rsid w:val="008D64FF"/>
    <w:rsid w:val="008E4528"/>
    <w:rsid w:val="008E5DB4"/>
    <w:rsid w:val="008E628B"/>
    <w:rsid w:val="00900BA7"/>
    <w:rsid w:val="00911297"/>
    <w:rsid w:val="00912A8D"/>
    <w:rsid w:val="00916BDA"/>
    <w:rsid w:val="00921526"/>
    <w:rsid w:val="00921F33"/>
    <w:rsid w:val="0092293A"/>
    <w:rsid w:val="0092431E"/>
    <w:rsid w:val="009252EA"/>
    <w:rsid w:val="009254D1"/>
    <w:rsid w:val="009316C2"/>
    <w:rsid w:val="0093784E"/>
    <w:rsid w:val="00944CA7"/>
    <w:rsid w:val="00946718"/>
    <w:rsid w:val="00965866"/>
    <w:rsid w:val="00966A7B"/>
    <w:rsid w:val="00970C86"/>
    <w:rsid w:val="00972986"/>
    <w:rsid w:val="009738DA"/>
    <w:rsid w:val="009765B3"/>
    <w:rsid w:val="0098047E"/>
    <w:rsid w:val="009812B6"/>
    <w:rsid w:val="00981685"/>
    <w:rsid w:val="00983758"/>
    <w:rsid w:val="00986C29"/>
    <w:rsid w:val="00986EBF"/>
    <w:rsid w:val="0098733F"/>
    <w:rsid w:val="00987416"/>
    <w:rsid w:val="009879D5"/>
    <w:rsid w:val="00990B73"/>
    <w:rsid w:val="00990E43"/>
    <w:rsid w:val="009952DA"/>
    <w:rsid w:val="00997FE2"/>
    <w:rsid w:val="009A5104"/>
    <w:rsid w:val="009A7B7F"/>
    <w:rsid w:val="009B2A41"/>
    <w:rsid w:val="009B2C5A"/>
    <w:rsid w:val="009B7308"/>
    <w:rsid w:val="009C077B"/>
    <w:rsid w:val="009C0BDE"/>
    <w:rsid w:val="009C48D5"/>
    <w:rsid w:val="009C57D8"/>
    <w:rsid w:val="009D0867"/>
    <w:rsid w:val="009D108F"/>
    <w:rsid w:val="009D28E1"/>
    <w:rsid w:val="009E0459"/>
    <w:rsid w:val="009E4ED3"/>
    <w:rsid w:val="009F2BCC"/>
    <w:rsid w:val="009F58DA"/>
    <w:rsid w:val="009F6840"/>
    <w:rsid w:val="00A008E7"/>
    <w:rsid w:val="00A011B1"/>
    <w:rsid w:val="00A017A7"/>
    <w:rsid w:val="00A01CA1"/>
    <w:rsid w:val="00A01CDE"/>
    <w:rsid w:val="00A04D8D"/>
    <w:rsid w:val="00A07192"/>
    <w:rsid w:val="00A07AA5"/>
    <w:rsid w:val="00A11CB0"/>
    <w:rsid w:val="00A16C89"/>
    <w:rsid w:val="00A2682B"/>
    <w:rsid w:val="00A34340"/>
    <w:rsid w:val="00A36A27"/>
    <w:rsid w:val="00A42D89"/>
    <w:rsid w:val="00A45004"/>
    <w:rsid w:val="00A45037"/>
    <w:rsid w:val="00A461EB"/>
    <w:rsid w:val="00A46AF7"/>
    <w:rsid w:val="00A557CA"/>
    <w:rsid w:val="00A55B83"/>
    <w:rsid w:val="00A606A2"/>
    <w:rsid w:val="00A60A14"/>
    <w:rsid w:val="00A6439B"/>
    <w:rsid w:val="00A659BC"/>
    <w:rsid w:val="00A67114"/>
    <w:rsid w:val="00A71C68"/>
    <w:rsid w:val="00A73A91"/>
    <w:rsid w:val="00A75DCC"/>
    <w:rsid w:val="00A76916"/>
    <w:rsid w:val="00A81390"/>
    <w:rsid w:val="00A81DFF"/>
    <w:rsid w:val="00A97CAA"/>
    <w:rsid w:val="00AA0ECB"/>
    <w:rsid w:val="00AA1DF0"/>
    <w:rsid w:val="00AA3B20"/>
    <w:rsid w:val="00AA75A1"/>
    <w:rsid w:val="00AA7E2C"/>
    <w:rsid w:val="00AB0E01"/>
    <w:rsid w:val="00AB30FA"/>
    <w:rsid w:val="00AB434E"/>
    <w:rsid w:val="00AB759E"/>
    <w:rsid w:val="00AC35B8"/>
    <w:rsid w:val="00AC5E82"/>
    <w:rsid w:val="00AC7AAB"/>
    <w:rsid w:val="00AD7890"/>
    <w:rsid w:val="00AE157D"/>
    <w:rsid w:val="00AE1B71"/>
    <w:rsid w:val="00AE28E2"/>
    <w:rsid w:val="00AE2E7B"/>
    <w:rsid w:val="00AE56A1"/>
    <w:rsid w:val="00AE5BE5"/>
    <w:rsid w:val="00AE78B0"/>
    <w:rsid w:val="00AF1CF3"/>
    <w:rsid w:val="00AF4312"/>
    <w:rsid w:val="00AF4D6B"/>
    <w:rsid w:val="00AF71FD"/>
    <w:rsid w:val="00B0179D"/>
    <w:rsid w:val="00B022F1"/>
    <w:rsid w:val="00B027A9"/>
    <w:rsid w:val="00B02DC7"/>
    <w:rsid w:val="00B030EA"/>
    <w:rsid w:val="00B04483"/>
    <w:rsid w:val="00B148D4"/>
    <w:rsid w:val="00B16833"/>
    <w:rsid w:val="00B22AFE"/>
    <w:rsid w:val="00B22D72"/>
    <w:rsid w:val="00B24967"/>
    <w:rsid w:val="00B25B59"/>
    <w:rsid w:val="00B25EEF"/>
    <w:rsid w:val="00B26D31"/>
    <w:rsid w:val="00B26DF3"/>
    <w:rsid w:val="00B4024A"/>
    <w:rsid w:val="00B41756"/>
    <w:rsid w:val="00B42689"/>
    <w:rsid w:val="00B465CE"/>
    <w:rsid w:val="00B5110A"/>
    <w:rsid w:val="00B51168"/>
    <w:rsid w:val="00B6031B"/>
    <w:rsid w:val="00B610F3"/>
    <w:rsid w:val="00B740C2"/>
    <w:rsid w:val="00B74E9E"/>
    <w:rsid w:val="00B75486"/>
    <w:rsid w:val="00B75AA3"/>
    <w:rsid w:val="00B828AD"/>
    <w:rsid w:val="00B82EEA"/>
    <w:rsid w:val="00B9578C"/>
    <w:rsid w:val="00BA0622"/>
    <w:rsid w:val="00BA0E19"/>
    <w:rsid w:val="00BA69BE"/>
    <w:rsid w:val="00BB3521"/>
    <w:rsid w:val="00BB417B"/>
    <w:rsid w:val="00BC025A"/>
    <w:rsid w:val="00BC28EE"/>
    <w:rsid w:val="00BC3077"/>
    <w:rsid w:val="00BC6F97"/>
    <w:rsid w:val="00BD5322"/>
    <w:rsid w:val="00BD6012"/>
    <w:rsid w:val="00BD6FFE"/>
    <w:rsid w:val="00BE0938"/>
    <w:rsid w:val="00BE0D5B"/>
    <w:rsid w:val="00BE2E06"/>
    <w:rsid w:val="00BE30F2"/>
    <w:rsid w:val="00BE542B"/>
    <w:rsid w:val="00BE5C5D"/>
    <w:rsid w:val="00BE66F4"/>
    <w:rsid w:val="00BE6EB1"/>
    <w:rsid w:val="00BF0AC4"/>
    <w:rsid w:val="00BF5519"/>
    <w:rsid w:val="00BF6158"/>
    <w:rsid w:val="00BF7658"/>
    <w:rsid w:val="00C01A7C"/>
    <w:rsid w:val="00C04CAC"/>
    <w:rsid w:val="00C11A3E"/>
    <w:rsid w:val="00C14D0D"/>
    <w:rsid w:val="00C1620F"/>
    <w:rsid w:val="00C1710F"/>
    <w:rsid w:val="00C1774F"/>
    <w:rsid w:val="00C17786"/>
    <w:rsid w:val="00C20368"/>
    <w:rsid w:val="00C2132F"/>
    <w:rsid w:val="00C2145B"/>
    <w:rsid w:val="00C22E88"/>
    <w:rsid w:val="00C24AC2"/>
    <w:rsid w:val="00C253D4"/>
    <w:rsid w:val="00C274B2"/>
    <w:rsid w:val="00C30FA7"/>
    <w:rsid w:val="00C31A2D"/>
    <w:rsid w:val="00C42377"/>
    <w:rsid w:val="00C4333F"/>
    <w:rsid w:val="00C43927"/>
    <w:rsid w:val="00C507D1"/>
    <w:rsid w:val="00C524D2"/>
    <w:rsid w:val="00C52AB2"/>
    <w:rsid w:val="00C53C02"/>
    <w:rsid w:val="00C554AD"/>
    <w:rsid w:val="00C560FA"/>
    <w:rsid w:val="00C56EF6"/>
    <w:rsid w:val="00C56FEF"/>
    <w:rsid w:val="00C6199F"/>
    <w:rsid w:val="00C62EE6"/>
    <w:rsid w:val="00C6782C"/>
    <w:rsid w:val="00C714E8"/>
    <w:rsid w:val="00C74A09"/>
    <w:rsid w:val="00C74E7D"/>
    <w:rsid w:val="00C82383"/>
    <w:rsid w:val="00C83630"/>
    <w:rsid w:val="00C8569C"/>
    <w:rsid w:val="00C86372"/>
    <w:rsid w:val="00C87181"/>
    <w:rsid w:val="00C8755E"/>
    <w:rsid w:val="00C9060F"/>
    <w:rsid w:val="00C93B8F"/>
    <w:rsid w:val="00C94137"/>
    <w:rsid w:val="00C95463"/>
    <w:rsid w:val="00C96038"/>
    <w:rsid w:val="00CA0B4E"/>
    <w:rsid w:val="00CA4C62"/>
    <w:rsid w:val="00CA77FC"/>
    <w:rsid w:val="00CA7F02"/>
    <w:rsid w:val="00CB282D"/>
    <w:rsid w:val="00CC485F"/>
    <w:rsid w:val="00CC5404"/>
    <w:rsid w:val="00CC5C68"/>
    <w:rsid w:val="00CC5F32"/>
    <w:rsid w:val="00CC747F"/>
    <w:rsid w:val="00CC74B7"/>
    <w:rsid w:val="00CC7503"/>
    <w:rsid w:val="00CC7526"/>
    <w:rsid w:val="00CD2E79"/>
    <w:rsid w:val="00CD5CBC"/>
    <w:rsid w:val="00CD60F8"/>
    <w:rsid w:val="00CE0C2E"/>
    <w:rsid w:val="00CE1736"/>
    <w:rsid w:val="00CE4D79"/>
    <w:rsid w:val="00CE5A13"/>
    <w:rsid w:val="00CE5A59"/>
    <w:rsid w:val="00CE6985"/>
    <w:rsid w:val="00CF130A"/>
    <w:rsid w:val="00CF4703"/>
    <w:rsid w:val="00CF5240"/>
    <w:rsid w:val="00CF5B74"/>
    <w:rsid w:val="00D010F7"/>
    <w:rsid w:val="00D017F6"/>
    <w:rsid w:val="00D0363A"/>
    <w:rsid w:val="00D03B5A"/>
    <w:rsid w:val="00D061DA"/>
    <w:rsid w:val="00D07BE0"/>
    <w:rsid w:val="00D10C60"/>
    <w:rsid w:val="00D12A57"/>
    <w:rsid w:val="00D2285D"/>
    <w:rsid w:val="00D242FE"/>
    <w:rsid w:val="00D256F6"/>
    <w:rsid w:val="00D26FA7"/>
    <w:rsid w:val="00D3277D"/>
    <w:rsid w:val="00D32B00"/>
    <w:rsid w:val="00D32E96"/>
    <w:rsid w:val="00D33B77"/>
    <w:rsid w:val="00D44E94"/>
    <w:rsid w:val="00D47C85"/>
    <w:rsid w:val="00D539E2"/>
    <w:rsid w:val="00D53A91"/>
    <w:rsid w:val="00D552F9"/>
    <w:rsid w:val="00D63276"/>
    <w:rsid w:val="00D63833"/>
    <w:rsid w:val="00D64CF3"/>
    <w:rsid w:val="00D76783"/>
    <w:rsid w:val="00D82D66"/>
    <w:rsid w:val="00D83DF2"/>
    <w:rsid w:val="00D856F2"/>
    <w:rsid w:val="00D865DF"/>
    <w:rsid w:val="00D872F6"/>
    <w:rsid w:val="00D876CF"/>
    <w:rsid w:val="00D930D6"/>
    <w:rsid w:val="00D952F1"/>
    <w:rsid w:val="00D955BC"/>
    <w:rsid w:val="00D95D4D"/>
    <w:rsid w:val="00D96060"/>
    <w:rsid w:val="00DA6115"/>
    <w:rsid w:val="00DA6F40"/>
    <w:rsid w:val="00DB05D2"/>
    <w:rsid w:val="00DB0FEA"/>
    <w:rsid w:val="00DB5533"/>
    <w:rsid w:val="00DB5B2C"/>
    <w:rsid w:val="00DB6474"/>
    <w:rsid w:val="00DC009B"/>
    <w:rsid w:val="00DC1B81"/>
    <w:rsid w:val="00DC59D4"/>
    <w:rsid w:val="00DC75ED"/>
    <w:rsid w:val="00DD2749"/>
    <w:rsid w:val="00DD40FB"/>
    <w:rsid w:val="00DD48D8"/>
    <w:rsid w:val="00DD5174"/>
    <w:rsid w:val="00DD5579"/>
    <w:rsid w:val="00DE3A95"/>
    <w:rsid w:val="00DF06DD"/>
    <w:rsid w:val="00DF10DA"/>
    <w:rsid w:val="00DF10E0"/>
    <w:rsid w:val="00DF3980"/>
    <w:rsid w:val="00DF4DEB"/>
    <w:rsid w:val="00DF5300"/>
    <w:rsid w:val="00E00974"/>
    <w:rsid w:val="00E00A97"/>
    <w:rsid w:val="00E00CB5"/>
    <w:rsid w:val="00E02082"/>
    <w:rsid w:val="00E05F6D"/>
    <w:rsid w:val="00E06DD7"/>
    <w:rsid w:val="00E07605"/>
    <w:rsid w:val="00E1107A"/>
    <w:rsid w:val="00E1722C"/>
    <w:rsid w:val="00E225FD"/>
    <w:rsid w:val="00E26ABA"/>
    <w:rsid w:val="00E27BF6"/>
    <w:rsid w:val="00E30052"/>
    <w:rsid w:val="00E34A05"/>
    <w:rsid w:val="00E34D3C"/>
    <w:rsid w:val="00E35F61"/>
    <w:rsid w:val="00E42250"/>
    <w:rsid w:val="00E42B9C"/>
    <w:rsid w:val="00E45475"/>
    <w:rsid w:val="00E4618B"/>
    <w:rsid w:val="00E47629"/>
    <w:rsid w:val="00E51B21"/>
    <w:rsid w:val="00E55836"/>
    <w:rsid w:val="00E567B8"/>
    <w:rsid w:val="00E56AAE"/>
    <w:rsid w:val="00E62E93"/>
    <w:rsid w:val="00E63189"/>
    <w:rsid w:val="00E66033"/>
    <w:rsid w:val="00E665AA"/>
    <w:rsid w:val="00E67187"/>
    <w:rsid w:val="00E67292"/>
    <w:rsid w:val="00E7145E"/>
    <w:rsid w:val="00E727AB"/>
    <w:rsid w:val="00E77CDC"/>
    <w:rsid w:val="00E82453"/>
    <w:rsid w:val="00E83ABF"/>
    <w:rsid w:val="00E84687"/>
    <w:rsid w:val="00E87EF5"/>
    <w:rsid w:val="00E954BD"/>
    <w:rsid w:val="00E96449"/>
    <w:rsid w:val="00E9694F"/>
    <w:rsid w:val="00E971BE"/>
    <w:rsid w:val="00E97F64"/>
    <w:rsid w:val="00EA0A85"/>
    <w:rsid w:val="00EA182F"/>
    <w:rsid w:val="00EA2D36"/>
    <w:rsid w:val="00EA5F90"/>
    <w:rsid w:val="00EA7CD4"/>
    <w:rsid w:val="00EB07A7"/>
    <w:rsid w:val="00EB3ED4"/>
    <w:rsid w:val="00EB4FF7"/>
    <w:rsid w:val="00EC061B"/>
    <w:rsid w:val="00ED1AB1"/>
    <w:rsid w:val="00ED20E1"/>
    <w:rsid w:val="00ED2C2A"/>
    <w:rsid w:val="00EE0C96"/>
    <w:rsid w:val="00EE1115"/>
    <w:rsid w:val="00EE12DD"/>
    <w:rsid w:val="00EE36B4"/>
    <w:rsid w:val="00EE39D3"/>
    <w:rsid w:val="00EE6D09"/>
    <w:rsid w:val="00EF2277"/>
    <w:rsid w:val="00EF4224"/>
    <w:rsid w:val="00EF5FB6"/>
    <w:rsid w:val="00F005E7"/>
    <w:rsid w:val="00F00D84"/>
    <w:rsid w:val="00F0334C"/>
    <w:rsid w:val="00F07E60"/>
    <w:rsid w:val="00F12AF4"/>
    <w:rsid w:val="00F12ED9"/>
    <w:rsid w:val="00F133DA"/>
    <w:rsid w:val="00F16FA8"/>
    <w:rsid w:val="00F23848"/>
    <w:rsid w:val="00F254D9"/>
    <w:rsid w:val="00F26E34"/>
    <w:rsid w:val="00F31216"/>
    <w:rsid w:val="00F346CE"/>
    <w:rsid w:val="00F350CB"/>
    <w:rsid w:val="00F41ECD"/>
    <w:rsid w:val="00F47D34"/>
    <w:rsid w:val="00F47ECE"/>
    <w:rsid w:val="00F51027"/>
    <w:rsid w:val="00F5317A"/>
    <w:rsid w:val="00F55589"/>
    <w:rsid w:val="00F62163"/>
    <w:rsid w:val="00F62216"/>
    <w:rsid w:val="00F62BD0"/>
    <w:rsid w:val="00F636E2"/>
    <w:rsid w:val="00F63E82"/>
    <w:rsid w:val="00F6415D"/>
    <w:rsid w:val="00F65A9E"/>
    <w:rsid w:val="00F6690F"/>
    <w:rsid w:val="00F67029"/>
    <w:rsid w:val="00F71970"/>
    <w:rsid w:val="00F71A5B"/>
    <w:rsid w:val="00F77EA4"/>
    <w:rsid w:val="00F81EDE"/>
    <w:rsid w:val="00F87D3F"/>
    <w:rsid w:val="00F9023A"/>
    <w:rsid w:val="00F933E6"/>
    <w:rsid w:val="00F93EAB"/>
    <w:rsid w:val="00F97CA4"/>
    <w:rsid w:val="00FA4AAF"/>
    <w:rsid w:val="00FA75EA"/>
    <w:rsid w:val="00FA7608"/>
    <w:rsid w:val="00FA799C"/>
    <w:rsid w:val="00FB2E27"/>
    <w:rsid w:val="00FB45AA"/>
    <w:rsid w:val="00FB582B"/>
    <w:rsid w:val="00FB71F4"/>
    <w:rsid w:val="00FC479F"/>
    <w:rsid w:val="00FC66F6"/>
    <w:rsid w:val="00FC7A6F"/>
    <w:rsid w:val="00FD2E6A"/>
    <w:rsid w:val="00FD40B1"/>
    <w:rsid w:val="00FD7B8B"/>
    <w:rsid w:val="00FE0075"/>
    <w:rsid w:val="00FE1DD5"/>
    <w:rsid w:val="00FE490A"/>
    <w:rsid w:val="00FF332C"/>
    <w:rsid w:val="00FF4524"/>
    <w:rsid w:val="00FF490E"/>
    <w:rsid w:val="00FF54B4"/>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99A6DAA"/>
  <w15:docId w15:val="{A36A1B65-D689-422C-B5BD-956BB8647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I-Times" w:hAnsi="VNI-Times"/>
      <w:b/>
      <w:sz w:val="24"/>
      <w:szCs w:val="24"/>
    </w:rPr>
  </w:style>
  <w:style w:type="paragraph" w:styleId="Heading1">
    <w:name w:val="heading 1"/>
    <w:basedOn w:val="Normal"/>
    <w:next w:val="Normal"/>
    <w:link w:val="Heading1Char"/>
    <w:qFormat/>
    <w:pPr>
      <w:keepNext/>
      <w:keepLines/>
      <w:spacing w:before="480"/>
      <w:outlineLvl w:val="0"/>
    </w:pPr>
    <w:rPr>
      <w:rFonts w:asciiTheme="majorHAnsi" w:eastAsiaTheme="majorEastAsia" w:hAnsiTheme="majorHAnsi" w:cstheme="majorBidi"/>
      <w:b w:val="0"/>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sz w:val="16"/>
      <w:szCs w:val="16"/>
      <w:lang w:val="zh-CN" w:eastAsia="zh-CN"/>
    </w:rPr>
  </w:style>
  <w:style w:type="paragraph" w:styleId="BodyTextIndent2">
    <w:name w:val="Body Text Indent 2"/>
    <w:basedOn w:val="Normal"/>
    <w:link w:val="BodyTextIndent2Char"/>
    <w:pPr>
      <w:spacing w:after="120" w:line="480" w:lineRule="auto"/>
      <w:ind w:left="360"/>
    </w:pPr>
    <w:rPr>
      <w:rFonts w:ascii="Palatino Linotype" w:hAnsi="Palatino Linotype"/>
      <w:b w:val="0"/>
      <w:sz w:val="26"/>
      <w:lang w:val="zh-CN" w:eastAsia="zh-CN"/>
    </w:rPr>
  </w:style>
  <w:style w:type="paragraph" w:styleId="Footer">
    <w:name w:val="footer"/>
    <w:basedOn w:val="Normal"/>
    <w:link w:val="FooterChar"/>
    <w:unhideWhenUsed/>
    <w:pPr>
      <w:tabs>
        <w:tab w:val="center" w:pos="4680"/>
        <w:tab w:val="right" w:pos="9360"/>
      </w:tabs>
    </w:pPr>
  </w:style>
  <w:style w:type="paragraph" w:styleId="Header">
    <w:name w:val="header"/>
    <w:basedOn w:val="Normal"/>
    <w:link w:val="HeaderChar"/>
    <w:unhideWhenUsed/>
    <w:pPr>
      <w:tabs>
        <w:tab w:val="center" w:pos="4680"/>
        <w:tab w:val="right" w:pos="9360"/>
      </w:tabs>
    </w:pPr>
  </w:style>
  <w:style w:type="paragraph" w:styleId="NormalWeb">
    <w:name w:val="Normal (Web)"/>
    <w:basedOn w:val="Normal"/>
    <w:uiPriority w:val="99"/>
    <w:unhideWhenUsed/>
    <w:pPr>
      <w:spacing w:before="100" w:beforeAutospacing="1" w:after="100" w:afterAutospacing="1"/>
    </w:pPr>
    <w:rPr>
      <w:rFonts w:ascii="Times New Roman" w:hAnsi="Times New Roman"/>
      <w:b w:val="0"/>
    </w:rPr>
  </w:style>
  <w:style w:type="character" w:styleId="FollowedHyperlink">
    <w:name w:val="FollowedHyperlink"/>
    <w:rPr>
      <w:color w:val="800080"/>
      <w:u w:val="single"/>
    </w:rPr>
  </w:style>
  <w:style w:type="character" w:styleId="Hyperlink">
    <w:name w:val="Hyperlink"/>
    <w:uiPriority w:val="99"/>
    <w:rPr>
      <w:color w:val="0000FF"/>
      <w:u w:val="single"/>
    </w:rPr>
  </w:style>
  <w:style w:type="character" w:styleId="Strong">
    <w:name w:val="Strong"/>
    <w:qFormat/>
    <w:rPr>
      <w:b/>
      <w:bCs/>
    </w:rPr>
  </w:style>
  <w:style w:type="paragraph" w:customStyle="1" w:styleId="CharChar2">
    <w:name w:val="Char Char2"/>
    <w:basedOn w:val="Normal"/>
    <w:pPr>
      <w:spacing w:line="240" w:lineRule="exact"/>
    </w:pPr>
    <w:rPr>
      <w:rFonts w:ascii="Verdana" w:hAnsi="Verdana"/>
      <w:b w:val="0"/>
      <w:sz w:val="20"/>
      <w:szCs w:val="20"/>
    </w:rPr>
  </w:style>
  <w:style w:type="paragraph" w:customStyle="1" w:styleId="CharCharCharChar">
    <w:name w:val="Char Char Char Char"/>
    <w:basedOn w:val="Normal"/>
    <w:pPr>
      <w:spacing w:line="240" w:lineRule="exact"/>
    </w:pPr>
    <w:rPr>
      <w:rFonts w:ascii="Verdana" w:hAnsi="Verdana"/>
      <w:b w:val="0"/>
      <w:sz w:val="20"/>
      <w:szCs w:val="20"/>
    </w:rPr>
  </w:style>
  <w:style w:type="character" w:customStyle="1" w:styleId="BalloonTextChar">
    <w:name w:val="Balloon Text Char"/>
    <w:link w:val="BalloonText"/>
    <w:rPr>
      <w:rFonts w:ascii="Tahoma" w:hAnsi="Tahoma" w:cs="Tahoma"/>
      <w:b/>
      <w:sz w:val="16"/>
      <w:szCs w:val="16"/>
    </w:rPr>
  </w:style>
  <w:style w:type="paragraph" w:customStyle="1" w:styleId="msolistparagraph0">
    <w:name w:val="msolistparagraph"/>
    <w:basedOn w:val="Normal"/>
    <w:pPr>
      <w:spacing w:after="200" w:line="276" w:lineRule="auto"/>
      <w:ind w:left="720"/>
      <w:contextualSpacing/>
    </w:pPr>
    <w:rPr>
      <w:rFonts w:ascii="Calibri" w:eastAsia="Calibri" w:hAnsi="Calibri"/>
      <w:b w:val="0"/>
      <w:sz w:val="22"/>
      <w:szCs w:val="22"/>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CharCharCharCharCharChar">
    <w:name w:val="Char Char Char Char Char Char"/>
    <w:basedOn w:val="Normal"/>
    <w:pPr>
      <w:spacing w:line="240" w:lineRule="exact"/>
    </w:pPr>
    <w:rPr>
      <w:rFonts w:ascii="Verdana" w:hAnsi="Verdana"/>
      <w:b w:val="0"/>
      <w:sz w:val="20"/>
      <w:szCs w:val="20"/>
    </w:rPr>
  </w:style>
  <w:style w:type="paragraph" w:customStyle="1" w:styleId="CharCharCharCharCharCharCharChar">
    <w:name w:val="Char Char Char Char Char Char Char Char"/>
    <w:basedOn w:val="Normal"/>
    <w:pPr>
      <w:spacing w:line="240" w:lineRule="exact"/>
    </w:pPr>
    <w:rPr>
      <w:rFonts w:ascii="Verdana" w:hAnsi="Verdana"/>
      <w:b w:val="0"/>
      <w:sz w:val="20"/>
      <w:szCs w:val="20"/>
    </w:rPr>
  </w:style>
  <w:style w:type="character" w:customStyle="1" w:styleId="apple-converted-space">
    <w:name w:val="apple-converted-space"/>
  </w:style>
  <w:style w:type="character" w:customStyle="1" w:styleId="BodyTextIndent2Char">
    <w:name w:val="Body Text Indent 2 Char"/>
    <w:link w:val="BodyTextIndent2"/>
    <w:rPr>
      <w:rFonts w:ascii="Palatino Linotype" w:hAnsi="Palatino Linotype"/>
      <w:sz w:val="26"/>
      <w:szCs w:val="24"/>
      <w:lang w:val="zh-CN" w:eastAsia="zh-CN"/>
    </w:rPr>
  </w:style>
  <w:style w:type="character" w:customStyle="1" w:styleId="sapodetail">
    <w:name w:val="sapodetail"/>
  </w:style>
  <w:style w:type="character" w:customStyle="1" w:styleId="Heading3">
    <w:name w:val="Heading #3_"/>
    <w:link w:val="Heading30"/>
    <w:rPr>
      <w:b/>
      <w:bCs/>
      <w:shd w:val="clear" w:color="auto" w:fill="FFFFFF"/>
    </w:rPr>
  </w:style>
  <w:style w:type="paragraph" w:customStyle="1" w:styleId="Heading30">
    <w:name w:val="Heading #3"/>
    <w:basedOn w:val="Normal"/>
    <w:link w:val="Heading3"/>
    <w:pPr>
      <w:widowControl w:val="0"/>
      <w:shd w:val="clear" w:color="auto" w:fill="FFFFFF"/>
      <w:spacing w:before="60" w:after="180" w:line="0" w:lineRule="atLeast"/>
      <w:ind w:firstLine="720"/>
      <w:jc w:val="both"/>
      <w:outlineLvl w:val="2"/>
    </w:pPr>
    <w:rPr>
      <w:rFonts w:ascii="Times New Roman" w:hAnsi="Times New Roman"/>
      <w:bCs/>
      <w:sz w:val="20"/>
      <w:szCs w:val="20"/>
    </w:rPr>
  </w:style>
  <w:style w:type="character" w:customStyle="1" w:styleId="Heading2">
    <w:name w:val="Heading #2_"/>
    <w:link w:val="Heading20"/>
    <w:rPr>
      <w:b/>
      <w:bCs/>
      <w:sz w:val="27"/>
      <w:szCs w:val="27"/>
      <w:shd w:val="clear" w:color="auto" w:fill="FFFFFF"/>
    </w:rPr>
  </w:style>
  <w:style w:type="paragraph" w:customStyle="1" w:styleId="Heading20">
    <w:name w:val="Heading #2"/>
    <w:basedOn w:val="Normal"/>
    <w:link w:val="Heading2"/>
    <w:pPr>
      <w:widowControl w:val="0"/>
      <w:shd w:val="clear" w:color="auto" w:fill="FFFFFF"/>
      <w:spacing w:after="300" w:line="0" w:lineRule="atLeast"/>
      <w:jc w:val="center"/>
      <w:outlineLvl w:val="1"/>
    </w:pPr>
    <w:rPr>
      <w:rFonts w:ascii="Times New Roman" w:hAnsi="Times New Roman"/>
      <w:bCs/>
      <w:sz w:val="27"/>
      <w:szCs w:val="27"/>
    </w:rPr>
  </w:style>
  <w:style w:type="character" w:customStyle="1" w:styleId="Vanbnnidung">
    <w:name w:val="Van b?n n?i dung_"/>
    <w:link w:val="Vanbnnidung1"/>
    <w:uiPriority w:val="99"/>
    <w:rPr>
      <w:sz w:val="25"/>
      <w:szCs w:val="25"/>
      <w:shd w:val="clear" w:color="auto" w:fill="FFFFFF"/>
    </w:rPr>
  </w:style>
  <w:style w:type="paragraph" w:customStyle="1" w:styleId="Vanbnnidung1">
    <w:name w:val="Van b?n n?i dung1"/>
    <w:basedOn w:val="Normal"/>
    <w:link w:val="Vanbnnidung"/>
    <w:uiPriority w:val="99"/>
    <w:pPr>
      <w:widowControl w:val="0"/>
      <w:shd w:val="clear" w:color="auto" w:fill="FFFFFF"/>
      <w:spacing w:line="298" w:lineRule="exact"/>
      <w:jc w:val="both"/>
    </w:pPr>
    <w:rPr>
      <w:rFonts w:ascii="Times New Roman" w:hAnsi="Times New Roman"/>
      <w:b w:val="0"/>
      <w:sz w:val="25"/>
      <w:szCs w:val="25"/>
    </w:rPr>
  </w:style>
  <w:style w:type="paragraph" w:customStyle="1" w:styleId="ListParagraph1">
    <w:name w:val="List Paragraph1"/>
    <w:basedOn w:val="Normal"/>
    <w:uiPriority w:val="34"/>
    <w:qFormat/>
    <w:pPr>
      <w:ind w:left="720"/>
      <w:contextualSpacing/>
    </w:pPr>
  </w:style>
  <w:style w:type="character" w:customStyle="1" w:styleId="text">
    <w:name w:val="text"/>
    <w:basedOn w:val="DefaultParagraphFont"/>
  </w:style>
  <w:style w:type="character" w:customStyle="1" w:styleId="card-send-timesendtime">
    <w:name w:val="card-send-time__sendtime"/>
    <w:basedOn w:val="DefaultParagraphFont"/>
  </w:style>
  <w:style w:type="character" w:customStyle="1" w:styleId="fontstyle01">
    <w:name w:val="fontstyle01"/>
    <w:rPr>
      <w:rFonts w:ascii="Times New Roman" w:hAnsi="Times New Roman" w:cs="Times New Roman" w:hint="default"/>
      <w:color w:val="000000"/>
      <w:sz w:val="28"/>
      <w:szCs w:val="28"/>
    </w:rPr>
  </w:style>
  <w:style w:type="character" w:customStyle="1" w:styleId="Heading1Char">
    <w:name w:val="Heading 1 Char"/>
    <w:basedOn w:val="DefaultParagraphFont"/>
    <w:link w:val="Heading1"/>
    <w:rPr>
      <w:rFonts w:asciiTheme="majorHAnsi" w:eastAsiaTheme="majorEastAsia" w:hAnsiTheme="majorHAnsi" w:cstheme="majorBidi"/>
      <w:bCs/>
      <w:color w:val="2F5496" w:themeColor="accent1" w:themeShade="BF"/>
      <w:sz w:val="28"/>
      <w:szCs w:val="28"/>
      <w:lang w:val="en-US" w:eastAsia="en-US"/>
    </w:rPr>
  </w:style>
  <w:style w:type="character" w:customStyle="1" w:styleId="HeaderChar">
    <w:name w:val="Header Char"/>
    <w:basedOn w:val="DefaultParagraphFont"/>
    <w:link w:val="Header"/>
    <w:rPr>
      <w:rFonts w:ascii="VNI-Times" w:hAnsi="VNI-Times"/>
      <w:b/>
      <w:sz w:val="24"/>
      <w:szCs w:val="24"/>
      <w:lang w:val="en-US" w:eastAsia="en-US"/>
    </w:rPr>
  </w:style>
  <w:style w:type="character" w:customStyle="1" w:styleId="FooterChar">
    <w:name w:val="Footer Char"/>
    <w:basedOn w:val="DefaultParagraphFont"/>
    <w:link w:val="Footer"/>
    <w:rPr>
      <w:rFonts w:ascii="VNI-Times" w:hAnsi="VNI-Times"/>
      <w:b/>
      <w:sz w:val="24"/>
      <w:szCs w:val="24"/>
      <w:lang w:val="en-US" w:eastAsia="en-US"/>
    </w:rPr>
  </w:style>
  <w:style w:type="character" w:customStyle="1" w:styleId="emoji-sizer">
    <w:name w:val="emoji-sizer"/>
    <w:basedOn w:val="DefaultParagraphFont"/>
  </w:style>
  <w:style w:type="character" w:customStyle="1" w:styleId="UnresolvedMention1">
    <w:name w:val="Unresolved Mention1"/>
    <w:basedOn w:val="DefaultParagraphFont"/>
    <w:uiPriority w:val="99"/>
    <w:unhideWhenUsed/>
    <w:rPr>
      <w:color w:val="605E5C"/>
      <w:shd w:val="clear" w:color="auto" w:fill="E1DFDD"/>
    </w:rPr>
  </w:style>
  <w:style w:type="paragraph" w:styleId="ListParagraph">
    <w:name w:val="List Paragraph"/>
    <w:basedOn w:val="Normal"/>
    <w:uiPriority w:val="99"/>
    <w:unhideWhenUsed/>
    <w:rsid w:val="00AE78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9687368">
      <w:bodyDiv w:val="1"/>
      <w:marLeft w:val="0"/>
      <w:marRight w:val="0"/>
      <w:marTop w:val="0"/>
      <w:marBottom w:val="0"/>
      <w:divBdr>
        <w:top w:val="none" w:sz="0" w:space="0" w:color="auto"/>
        <w:left w:val="none" w:sz="0" w:space="0" w:color="auto"/>
        <w:bottom w:val="none" w:sz="0" w:space="0" w:color="auto"/>
        <w:right w:val="none" w:sz="0" w:space="0" w:color="auto"/>
      </w:divBdr>
    </w:div>
    <w:div w:id="1897273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0267CE-124F-4DDF-9F09-471083482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876</TotalTime>
  <Pages>6</Pages>
  <Words>1733</Words>
  <Characters>9882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ỦY BAN NHÂN DÂN QUẬN 12</vt:lpstr>
    </vt:vector>
  </TitlesOfParts>
  <Company>&lt;arabianhorse&gt;</Company>
  <LinksUpToDate>false</LinksUpToDate>
  <CharactersWithSpaces>11592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QUẬN 12</dc:title>
  <dc:creator>Smart</dc:creator>
  <cp:lastModifiedBy>ADMIN</cp:lastModifiedBy>
  <cp:revision>1674</cp:revision>
  <cp:lastPrinted>2023-11-13T00:14:00Z</cp:lastPrinted>
  <dcterms:created xsi:type="dcterms:W3CDTF">2022-12-04T18:59:00Z</dcterms:created>
  <dcterms:modified xsi:type="dcterms:W3CDTF">2023-11-13T01:57:00Z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9E9ADB7DB225192A3C3A1965B8F27170_32</vt:lpwstr>
  </property>
  <property fmtid="{D5CDD505-2E9C-101B-9397-08002B2CF9AE}" pid="3" name="KSOProductBuildVer">
    <vt:lpwstr>2052-11.33.40</vt:lpwstr>
  </property>
</Properties>
</file>